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14" w:type="dxa"/>
        <w:tblInd w:w="-34" w:type="dxa"/>
        <w:tblBorders>
          <w:top w:val="single" w:sz="4" w:space="0" w:color="001489"/>
          <w:left w:val="single" w:sz="4" w:space="0" w:color="001489"/>
          <w:bottom w:val="single" w:sz="4" w:space="0" w:color="001489"/>
          <w:right w:val="single" w:sz="4" w:space="0" w:color="001489"/>
          <w:insideH w:val="single" w:sz="4" w:space="0" w:color="001489"/>
          <w:insideV w:val="single" w:sz="4" w:space="0" w:color="00148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510D7B" w:rsidRPr="00E07B39" w14:paraId="2CFCE65E" w14:textId="77777777" w:rsidTr="00820E57">
        <w:trPr>
          <w:trHeight w:val="510"/>
        </w:trPr>
        <w:tc>
          <w:tcPr>
            <w:tcW w:w="9214" w:type="dxa"/>
            <w:shd w:val="clear" w:color="auto" w:fill="001489"/>
          </w:tcPr>
          <w:p w14:paraId="2CFCE65D" w14:textId="77777777" w:rsidR="00510D7B" w:rsidRPr="00E07B39" w:rsidRDefault="00971D48" w:rsidP="00150E05">
            <w:pPr>
              <w:pStyle w:val="Titel"/>
            </w:pPr>
            <w:r w:rsidRPr="00E07B39">
              <w:t xml:space="preserve">Aanvraag </w:t>
            </w:r>
            <w:r w:rsidR="003C4C8F" w:rsidRPr="00E07B39">
              <w:t xml:space="preserve">diagnose en behandeling </w:t>
            </w:r>
            <w:r w:rsidRPr="00E07B39">
              <w:t>dyslexie</w:t>
            </w:r>
          </w:p>
        </w:tc>
      </w:tr>
    </w:tbl>
    <w:p w14:paraId="2CFCE65F" w14:textId="77777777" w:rsidR="00510D7B" w:rsidRPr="00E07B39" w:rsidRDefault="00510D7B" w:rsidP="00820E57"/>
    <w:p w14:paraId="2CFCE660" w14:textId="39BC9C95" w:rsidR="00AA3BC0" w:rsidRPr="00E07B39" w:rsidRDefault="00AA3BC0" w:rsidP="00820E57">
      <w:r w:rsidRPr="00E07B39">
        <w:t xml:space="preserve">Dit formulier is bedoeld voor de aanvraag </w:t>
      </w:r>
      <w:r w:rsidR="00C318F8" w:rsidRPr="00E07B39">
        <w:t>voor</w:t>
      </w:r>
      <w:r w:rsidRPr="00E07B39">
        <w:t xml:space="preserve"> vergoeding van onderzoek en behandeling bij ernstige </w:t>
      </w:r>
      <w:r w:rsidR="00A85C22" w:rsidRPr="00E07B39">
        <w:t>dyslex</w:t>
      </w:r>
      <w:r w:rsidRPr="00E07B39">
        <w:t>ie.</w:t>
      </w:r>
    </w:p>
    <w:p w14:paraId="2CFCE662" w14:textId="12DF68BE" w:rsidR="00AA3BC0" w:rsidRPr="00E07B39" w:rsidRDefault="00AA3BC0" w:rsidP="00820E57">
      <w:r w:rsidRPr="00E07B39">
        <w:t>Ernstig</w:t>
      </w:r>
      <w:r w:rsidR="00DB73EB" w:rsidRPr="00E07B39">
        <w:t>e dyslexie</w:t>
      </w:r>
      <w:r w:rsidRPr="00E07B39">
        <w:t xml:space="preserve">: er moet door de school, na uitgebreide en </w:t>
      </w:r>
      <w:r w:rsidR="008E2B08" w:rsidRPr="00E07B39">
        <w:t>intensieve</w:t>
      </w:r>
      <w:r w:rsidRPr="00E07B39">
        <w:t xml:space="preserve"> begeleiding, </w:t>
      </w:r>
      <w:r w:rsidR="006A01F0" w:rsidRPr="00E07B39">
        <w:t xml:space="preserve">onderbouwd worden dat er </w:t>
      </w:r>
      <w:r w:rsidRPr="00E07B39">
        <w:t>mogeli</w:t>
      </w:r>
      <w:r w:rsidR="00A85C22" w:rsidRPr="00E07B39">
        <w:t>jk sprake is van ernstige</w:t>
      </w:r>
      <w:r w:rsidR="00913142" w:rsidRPr="00E07B39">
        <w:t>, hardnekkige</w:t>
      </w:r>
      <w:r w:rsidR="00D80580" w:rsidRPr="00E07B39">
        <w:t xml:space="preserve"> en specifieke lees- </w:t>
      </w:r>
      <w:r w:rsidR="006A01F0" w:rsidRPr="00E07B39">
        <w:t>(</w:t>
      </w:r>
      <w:r w:rsidR="00D80580" w:rsidRPr="00E07B39">
        <w:t>en spellings</w:t>
      </w:r>
      <w:r w:rsidR="00A503E2">
        <w:t>-</w:t>
      </w:r>
      <w:r w:rsidR="006A01F0" w:rsidRPr="00E07B39">
        <w:t xml:space="preserve">) </w:t>
      </w:r>
      <w:r w:rsidR="00D80580" w:rsidRPr="00E07B39">
        <w:t>problemen</w:t>
      </w:r>
      <w:r w:rsidRPr="00E07B39">
        <w:t>.</w:t>
      </w:r>
    </w:p>
    <w:p w14:paraId="2CFCE666" w14:textId="77777777" w:rsidR="00AA3BC0" w:rsidRPr="00E07B39" w:rsidRDefault="00AA3BC0" w:rsidP="00820E57"/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975912" w:rsidRPr="00E07B39" w14:paraId="2CFCE668" w14:textId="77777777" w:rsidTr="00820E57">
        <w:trPr>
          <w:trHeight w:hRule="exact" w:val="397"/>
        </w:trPr>
        <w:tc>
          <w:tcPr>
            <w:tcW w:w="9214" w:type="dxa"/>
            <w:shd w:val="clear" w:color="auto" w:fill="001489"/>
          </w:tcPr>
          <w:p w14:paraId="2CFCE667" w14:textId="77777777" w:rsidR="00975912" w:rsidRPr="00E07B39" w:rsidRDefault="00975912" w:rsidP="00F411BD">
            <w:pPr>
              <w:pStyle w:val="Kop1"/>
            </w:pPr>
            <w:r w:rsidRPr="00E07B39">
              <w:t xml:space="preserve">Persoons- en </w:t>
            </w:r>
            <w:r w:rsidR="00C318F8" w:rsidRPr="00E07B39">
              <w:t>contact</w:t>
            </w:r>
            <w:r w:rsidRPr="00E07B39">
              <w:t>gegevens</w:t>
            </w:r>
          </w:p>
        </w:tc>
      </w:tr>
    </w:tbl>
    <w:p w14:paraId="2CFCE669" w14:textId="77777777" w:rsidR="00A44229" w:rsidRPr="00E07B39" w:rsidRDefault="00A44229" w:rsidP="00820E57"/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737CFC" w:rsidRPr="00E07B39" w14:paraId="2CFCE66B" w14:textId="77777777" w:rsidTr="00820E57">
        <w:trPr>
          <w:trHeight w:hRule="exact" w:val="397"/>
        </w:trPr>
        <w:tc>
          <w:tcPr>
            <w:tcW w:w="9214" w:type="dxa"/>
            <w:gridSpan w:val="2"/>
            <w:shd w:val="clear" w:color="auto" w:fill="808080" w:themeFill="background1" w:themeFillShade="80"/>
          </w:tcPr>
          <w:p w14:paraId="2CFCE66A" w14:textId="77777777" w:rsidR="00737CFC" w:rsidRPr="00E07B39" w:rsidRDefault="00737CFC" w:rsidP="00820E57">
            <w:pPr>
              <w:pStyle w:val="Kop2"/>
            </w:pPr>
            <w:r w:rsidRPr="00E07B39">
              <w:t xml:space="preserve">Persoonsgegevens </w:t>
            </w:r>
            <w:r w:rsidR="00AE3722" w:rsidRPr="00E07B39">
              <w:t>leerling</w:t>
            </w:r>
            <w:r w:rsidRPr="00E07B39">
              <w:t xml:space="preserve"> </w:t>
            </w:r>
          </w:p>
        </w:tc>
      </w:tr>
      <w:tr w:rsidR="00A73E0F" w:rsidRPr="00E07B39" w14:paraId="2CFCE66E" w14:textId="77777777" w:rsidTr="00D034C5">
        <w:tc>
          <w:tcPr>
            <w:tcW w:w="4111" w:type="dxa"/>
          </w:tcPr>
          <w:p w14:paraId="2CFCE66C" w14:textId="77777777" w:rsidR="00737CFC" w:rsidRPr="00E07B39" w:rsidRDefault="00276080" w:rsidP="00820E57">
            <w:r w:rsidRPr="00E07B39">
              <w:t xml:space="preserve">Roepnaam </w:t>
            </w:r>
          </w:p>
        </w:tc>
        <w:tc>
          <w:tcPr>
            <w:tcW w:w="5103" w:type="dxa"/>
          </w:tcPr>
          <w:p w14:paraId="2CFCE66D" w14:textId="77777777" w:rsidR="00A73E0F" w:rsidRPr="00E07B39" w:rsidRDefault="00A73E0F" w:rsidP="00820E57"/>
        </w:tc>
      </w:tr>
      <w:tr w:rsidR="00A73E0F" w:rsidRPr="00E07B39" w14:paraId="2CFCE671" w14:textId="77777777" w:rsidTr="00D034C5">
        <w:tc>
          <w:tcPr>
            <w:tcW w:w="4111" w:type="dxa"/>
          </w:tcPr>
          <w:p w14:paraId="2CFCE66F" w14:textId="77777777" w:rsidR="00A73E0F" w:rsidRPr="00E07B39" w:rsidRDefault="00276080" w:rsidP="00820E57">
            <w:r w:rsidRPr="00E07B39">
              <w:t>Voorletter(s) en achternaam</w:t>
            </w:r>
          </w:p>
        </w:tc>
        <w:tc>
          <w:tcPr>
            <w:tcW w:w="5103" w:type="dxa"/>
          </w:tcPr>
          <w:p w14:paraId="2CFCE670" w14:textId="77777777" w:rsidR="00A73E0F" w:rsidRPr="00E07B39" w:rsidRDefault="00A73E0F" w:rsidP="00820E57"/>
        </w:tc>
      </w:tr>
      <w:tr w:rsidR="0011369A" w:rsidRPr="00E07B39" w14:paraId="2CFCE674" w14:textId="77777777" w:rsidTr="00D034C5">
        <w:tc>
          <w:tcPr>
            <w:tcW w:w="4111" w:type="dxa"/>
          </w:tcPr>
          <w:p w14:paraId="2CFCE672" w14:textId="77777777" w:rsidR="0011369A" w:rsidRPr="00E07B39" w:rsidRDefault="0011369A" w:rsidP="00820E57">
            <w:r w:rsidRPr="00E07B39">
              <w:t>BSN</w:t>
            </w:r>
          </w:p>
        </w:tc>
        <w:tc>
          <w:tcPr>
            <w:tcW w:w="5103" w:type="dxa"/>
          </w:tcPr>
          <w:p w14:paraId="2CFCE673" w14:textId="77777777" w:rsidR="0011369A" w:rsidRPr="00E07B39" w:rsidRDefault="0011369A" w:rsidP="00820E57"/>
        </w:tc>
      </w:tr>
      <w:tr w:rsidR="0011369A" w:rsidRPr="00E07B39" w14:paraId="2CFCE677" w14:textId="77777777" w:rsidTr="00D034C5">
        <w:tc>
          <w:tcPr>
            <w:tcW w:w="4111" w:type="dxa"/>
          </w:tcPr>
          <w:p w14:paraId="2CFCE675" w14:textId="77777777" w:rsidR="0011369A" w:rsidRPr="00E07B39" w:rsidRDefault="0011369A" w:rsidP="00820E57">
            <w:r w:rsidRPr="00E07B39">
              <w:t>Geboortedatum</w:t>
            </w:r>
          </w:p>
        </w:tc>
        <w:tc>
          <w:tcPr>
            <w:tcW w:w="5103" w:type="dxa"/>
          </w:tcPr>
          <w:p w14:paraId="2CFCE676" w14:textId="77777777" w:rsidR="0011369A" w:rsidRPr="00E07B39" w:rsidRDefault="0011369A" w:rsidP="00820E57"/>
        </w:tc>
      </w:tr>
      <w:tr w:rsidR="00A73E0F" w:rsidRPr="00E07B39" w14:paraId="2CFCE67A" w14:textId="77777777" w:rsidTr="00D034C5">
        <w:tc>
          <w:tcPr>
            <w:tcW w:w="4111" w:type="dxa"/>
          </w:tcPr>
          <w:p w14:paraId="2CFCE678" w14:textId="77777777" w:rsidR="00A73E0F" w:rsidRPr="00E07B39" w:rsidRDefault="00A73E0F" w:rsidP="00820E57">
            <w:r w:rsidRPr="00E07B39">
              <w:t>Straat</w:t>
            </w:r>
            <w:r w:rsidR="00F2529A" w:rsidRPr="00E07B39">
              <w:t xml:space="preserve"> + </w:t>
            </w:r>
            <w:r w:rsidRPr="00E07B39">
              <w:t>huisnummer</w:t>
            </w:r>
          </w:p>
        </w:tc>
        <w:tc>
          <w:tcPr>
            <w:tcW w:w="5103" w:type="dxa"/>
          </w:tcPr>
          <w:p w14:paraId="2CFCE679" w14:textId="77777777" w:rsidR="00A73E0F" w:rsidRPr="00E07B39" w:rsidRDefault="00A73E0F" w:rsidP="00820E57"/>
        </w:tc>
      </w:tr>
      <w:tr w:rsidR="00A73E0F" w:rsidRPr="00E07B39" w14:paraId="2CFCE67D" w14:textId="77777777" w:rsidTr="00D034C5">
        <w:tc>
          <w:tcPr>
            <w:tcW w:w="4111" w:type="dxa"/>
          </w:tcPr>
          <w:p w14:paraId="2CFCE67B" w14:textId="77777777" w:rsidR="00A73E0F" w:rsidRPr="00E07B39" w:rsidRDefault="00A73E0F" w:rsidP="00820E57">
            <w:r w:rsidRPr="00E07B39">
              <w:t xml:space="preserve">Postcode </w:t>
            </w:r>
            <w:r w:rsidR="00F2529A" w:rsidRPr="00E07B39">
              <w:t xml:space="preserve">+ </w:t>
            </w:r>
            <w:r w:rsidR="00737CFC" w:rsidRPr="00E07B39">
              <w:t>woonplaats</w:t>
            </w:r>
          </w:p>
        </w:tc>
        <w:tc>
          <w:tcPr>
            <w:tcW w:w="5103" w:type="dxa"/>
          </w:tcPr>
          <w:p w14:paraId="2CFCE67C" w14:textId="77777777" w:rsidR="00A73E0F" w:rsidRPr="00E07B39" w:rsidRDefault="00A73E0F" w:rsidP="00820E57"/>
        </w:tc>
      </w:tr>
    </w:tbl>
    <w:p w14:paraId="2CFCE67F" w14:textId="77777777" w:rsidR="00276080" w:rsidRPr="00E07B39" w:rsidRDefault="00276080" w:rsidP="00820E57"/>
    <w:tbl>
      <w:tblPr>
        <w:tblpPr w:leftFromText="141" w:rightFromText="141" w:vertAnchor="text" w:horzAnchor="margin" w:tblpX="-15" w:tblpY="4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276080" w:rsidRPr="00E07B39" w14:paraId="2CFCE681" w14:textId="77777777" w:rsidTr="00276080">
        <w:trPr>
          <w:trHeight w:val="227"/>
        </w:trPr>
        <w:tc>
          <w:tcPr>
            <w:tcW w:w="9229" w:type="dxa"/>
            <w:gridSpan w:val="2"/>
            <w:shd w:val="clear" w:color="auto" w:fill="808080" w:themeFill="background1" w:themeFillShade="80"/>
          </w:tcPr>
          <w:p w14:paraId="2CFCE680" w14:textId="77777777" w:rsidR="00276080" w:rsidRPr="00E07B39" w:rsidRDefault="00276080" w:rsidP="00820E57">
            <w:r w:rsidRPr="00820E57">
              <w:rPr>
                <w:rStyle w:val="Kop2Char"/>
              </w:rPr>
              <w:t>Gegevens gezaghebbende ouder of verzorge</w:t>
            </w:r>
            <w:r w:rsidRPr="00E07B39">
              <w:t xml:space="preserve">r </w:t>
            </w:r>
          </w:p>
        </w:tc>
      </w:tr>
      <w:tr w:rsidR="00276080" w:rsidRPr="00E07B39" w14:paraId="2CFCE684" w14:textId="77777777" w:rsidTr="00276080">
        <w:tc>
          <w:tcPr>
            <w:tcW w:w="4126" w:type="dxa"/>
          </w:tcPr>
          <w:p w14:paraId="2CFCE682" w14:textId="77777777" w:rsidR="00276080" w:rsidRPr="00E07B39" w:rsidRDefault="00276080" w:rsidP="00820E57">
            <w:r w:rsidRPr="00E07B39">
              <w:t>Voorletter(s) en achternaam</w:t>
            </w:r>
          </w:p>
        </w:tc>
        <w:tc>
          <w:tcPr>
            <w:tcW w:w="5103" w:type="dxa"/>
          </w:tcPr>
          <w:p w14:paraId="2CFCE683" w14:textId="77777777" w:rsidR="00276080" w:rsidRPr="00E07B39" w:rsidRDefault="00276080" w:rsidP="00820E57"/>
        </w:tc>
      </w:tr>
      <w:tr w:rsidR="00276080" w:rsidRPr="00E07B39" w14:paraId="2CFCE687" w14:textId="77777777" w:rsidTr="00276080">
        <w:tc>
          <w:tcPr>
            <w:tcW w:w="4126" w:type="dxa"/>
          </w:tcPr>
          <w:p w14:paraId="2CFCE685" w14:textId="77777777" w:rsidR="00276080" w:rsidRPr="00E07B39" w:rsidRDefault="00276080" w:rsidP="00820E57">
            <w:r w:rsidRPr="00E07B39">
              <w:t>Uw e-mailadres</w:t>
            </w:r>
          </w:p>
        </w:tc>
        <w:tc>
          <w:tcPr>
            <w:tcW w:w="5103" w:type="dxa"/>
          </w:tcPr>
          <w:p w14:paraId="2CFCE686" w14:textId="77777777" w:rsidR="00276080" w:rsidRPr="00E07B39" w:rsidRDefault="00276080" w:rsidP="00820E57"/>
        </w:tc>
      </w:tr>
      <w:tr w:rsidR="00276080" w:rsidRPr="00E07B39" w14:paraId="2CFCE68A" w14:textId="77777777" w:rsidTr="00276080">
        <w:tc>
          <w:tcPr>
            <w:tcW w:w="4126" w:type="dxa"/>
          </w:tcPr>
          <w:p w14:paraId="2CFCE688" w14:textId="77777777" w:rsidR="00276080" w:rsidRPr="00E07B39" w:rsidRDefault="00276080" w:rsidP="00820E57">
            <w:r w:rsidRPr="00E07B39">
              <w:t>Uw (mobiele) telefoonnummer</w:t>
            </w:r>
          </w:p>
        </w:tc>
        <w:tc>
          <w:tcPr>
            <w:tcW w:w="5103" w:type="dxa"/>
          </w:tcPr>
          <w:p w14:paraId="2CFCE689" w14:textId="77777777" w:rsidR="00276080" w:rsidRPr="00E07B39" w:rsidRDefault="00276080" w:rsidP="00820E57"/>
        </w:tc>
      </w:tr>
      <w:tr w:rsidR="00276080" w:rsidRPr="00E07B39" w14:paraId="2CFCE68D" w14:textId="77777777" w:rsidTr="00276080">
        <w:tc>
          <w:tcPr>
            <w:tcW w:w="4126" w:type="dxa"/>
          </w:tcPr>
          <w:p w14:paraId="2CFCE68B" w14:textId="77777777" w:rsidR="00276080" w:rsidRPr="00E07B39" w:rsidRDefault="00276080" w:rsidP="00820E57">
            <w:r w:rsidRPr="00E07B39">
              <w:t>Uw BSN</w:t>
            </w:r>
          </w:p>
        </w:tc>
        <w:tc>
          <w:tcPr>
            <w:tcW w:w="5103" w:type="dxa"/>
          </w:tcPr>
          <w:p w14:paraId="2CFCE68C" w14:textId="77777777" w:rsidR="00276080" w:rsidRPr="00E07B39" w:rsidRDefault="00276080" w:rsidP="00820E57"/>
        </w:tc>
      </w:tr>
    </w:tbl>
    <w:p w14:paraId="3F0FD1C7" w14:textId="4078120A" w:rsidR="000D44D6" w:rsidRDefault="00124C86" w:rsidP="00820E57">
      <w:r w:rsidRPr="00E07B39">
        <w:br w:type="page"/>
      </w:r>
    </w:p>
    <w:p w14:paraId="3B408DCE" w14:textId="2FD2A4FA" w:rsidR="008C7B95" w:rsidRDefault="008C7B95" w:rsidP="00820E57">
      <w:pPr>
        <w:sectPr w:rsidR="008C7B95" w:rsidSect="00CE57DA">
          <w:headerReference w:type="default" r:id="rId11"/>
          <w:footerReference w:type="default" r:id="rId12"/>
          <w:headerReference w:type="first" r:id="rId13"/>
          <w:pgSz w:w="11906" w:h="16838" w:code="9"/>
          <w:pgMar w:top="2694" w:right="1700" w:bottom="1440" w:left="1080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124C86" w:rsidRPr="00E07B39" w14:paraId="2CFCE690" w14:textId="77777777" w:rsidTr="00820E57">
        <w:trPr>
          <w:trHeight w:hRule="exact" w:val="397"/>
        </w:trPr>
        <w:tc>
          <w:tcPr>
            <w:tcW w:w="9214" w:type="dxa"/>
            <w:shd w:val="clear" w:color="auto" w:fill="001489"/>
            <w:vAlign w:val="center"/>
          </w:tcPr>
          <w:p w14:paraId="2CFCE68F" w14:textId="40365512" w:rsidR="00124C86" w:rsidRPr="00E07B39" w:rsidRDefault="008D404E" w:rsidP="00F411BD">
            <w:pPr>
              <w:pStyle w:val="Kop1"/>
            </w:pPr>
            <w:r w:rsidRPr="00E07B39">
              <w:lastRenderedPageBreak/>
              <w:t>Schoolgegevens</w:t>
            </w:r>
          </w:p>
        </w:tc>
      </w:tr>
    </w:tbl>
    <w:p w14:paraId="2CFCE691" w14:textId="77777777" w:rsidR="008D404E" w:rsidRPr="00E07B39" w:rsidRDefault="008D404E" w:rsidP="00820E57"/>
    <w:p w14:paraId="2CFCE692" w14:textId="77777777" w:rsidR="008D404E" w:rsidRPr="00E07B39" w:rsidRDefault="008D404E" w:rsidP="00820E57">
      <w:r w:rsidRPr="00E07B39">
        <w:t>Wilt u school vragen onde</w:t>
      </w:r>
      <w:r w:rsidR="00312405" w:rsidRPr="00E07B39">
        <w:t xml:space="preserve">rstaande informatie in te </w:t>
      </w:r>
      <w:r w:rsidR="008E2B08" w:rsidRPr="00E07B39">
        <w:t>vullen</w:t>
      </w:r>
      <w:r w:rsidR="00312405" w:rsidRPr="00E07B39">
        <w:t>?</w:t>
      </w:r>
      <w:r w:rsidRPr="00E07B39">
        <w:t xml:space="preserve"> Deze informatie is belangrijk om de aanvraag goed te kunne</w:t>
      </w:r>
      <w:r w:rsidR="00312405" w:rsidRPr="00E07B39">
        <w:t>n</w:t>
      </w:r>
      <w:r w:rsidRPr="00E07B39">
        <w:t xml:space="preserve"> beoordelen. Het is daarom van belang dat het volledig en secuur ingevuld wordt. </w:t>
      </w:r>
    </w:p>
    <w:p w14:paraId="2CFCE693" w14:textId="249E821F" w:rsidR="008D404E" w:rsidRPr="00E07B39" w:rsidRDefault="00E40FEC" w:rsidP="00E40FEC">
      <w:pPr>
        <w:tabs>
          <w:tab w:val="left" w:pos="3500"/>
        </w:tabs>
      </w:pPr>
      <w:r>
        <w:tab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77"/>
        <w:gridCol w:w="5103"/>
      </w:tblGrid>
      <w:tr w:rsidR="005B7DD1" w:rsidRPr="00E07B39" w14:paraId="2CFCE695" w14:textId="77777777" w:rsidTr="00E937AC">
        <w:trPr>
          <w:trHeight w:hRule="exact" w:val="397"/>
        </w:trPr>
        <w:tc>
          <w:tcPr>
            <w:tcW w:w="9180" w:type="dxa"/>
            <w:gridSpan w:val="2"/>
            <w:shd w:val="clear" w:color="auto" w:fill="808080" w:themeFill="background1" w:themeFillShade="80"/>
          </w:tcPr>
          <w:p w14:paraId="2CFCE694" w14:textId="77777777" w:rsidR="005B7DD1" w:rsidRPr="00E07B39" w:rsidRDefault="005B7DD1" w:rsidP="00820E57">
            <w:pPr>
              <w:pStyle w:val="Kop2"/>
            </w:pPr>
            <w:r w:rsidRPr="00E07B39">
              <w:t>Gegevens school</w:t>
            </w:r>
          </w:p>
        </w:tc>
      </w:tr>
      <w:tr w:rsidR="008D404E" w:rsidRPr="00E07B39" w14:paraId="2CFCE698" w14:textId="77777777" w:rsidTr="005B7DD1">
        <w:trPr>
          <w:trHeight w:val="317"/>
        </w:trPr>
        <w:tc>
          <w:tcPr>
            <w:tcW w:w="4077" w:type="dxa"/>
          </w:tcPr>
          <w:p w14:paraId="2CFCE696" w14:textId="77777777" w:rsidR="008D404E" w:rsidRPr="00E07B39" w:rsidRDefault="008D404E" w:rsidP="00820E57">
            <w:r w:rsidRPr="00E07B39">
              <w:t>Naam en plaats school</w:t>
            </w:r>
          </w:p>
        </w:tc>
        <w:tc>
          <w:tcPr>
            <w:tcW w:w="5103" w:type="dxa"/>
          </w:tcPr>
          <w:p w14:paraId="2CFCE697" w14:textId="77777777" w:rsidR="008D404E" w:rsidRPr="00E07B39" w:rsidRDefault="008D404E" w:rsidP="00820E57"/>
        </w:tc>
      </w:tr>
      <w:tr w:rsidR="00237568" w:rsidRPr="00E07B39" w14:paraId="2CFCE69B" w14:textId="77777777" w:rsidTr="005B7DD1">
        <w:trPr>
          <w:trHeight w:val="317"/>
        </w:trPr>
        <w:tc>
          <w:tcPr>
            <w:tcW w:w="4077" w:type="dxa"/>
          </w:tcPr>
          <w:p w14:paraId="2CFCE699" w14:textId="77777777" w:rsidR="00237568" w:rsidRPr="00E07B39" w:rsidRDefault="008E2B08" w:rsidP="00820E57">
            <w:r w:rsidRPr="00E07B39">
              <w:t>Soort onderwijs</w:t>
            </w:r>
          </w:p>
        </w:tc>
        <w:tc>
          <w:tcPr>
            <w:tcW w:w="5103" w:type="dxa"/>
          </w:tcPr>
          <w:p w14:paraId="2CFCE69A" w14:textId="77777777" w:rsidR="00237568" w:rsidRPr="00E07B39" w:rsidRDefault="008E2B08" w:rsidP="00820E57">
            <w:r w:rsidRPr="00E07B39">
              <w:rPr>
                <w:rFonts w:eastAsia="SimSun" w:hint="eastAsia"/>
              </w:rPr>
              <w:t>□</w:t>
            </w:r>
            <w:r w:rsidRPr="00E07B39">
              <w:t xml:space="preserve">  Regulier</w:t>
            </w:r>
            <w:r w:rsidR="00276080" w:rsidRPr="00E07B39">
              <w:t>, groep…</w:t>
            </w:r>
            <w:r w:rsidRPr="00E07B39">
              <w:t xml:space="preserve">   </w:t>
            </w:r>
            <w:r w:rsidRPr="00E07B39">
              <w:rPr>
                <w:rFonts w:eastAsia="SimSun" w:hint="eastAsia"/>
              </w:rPr>
              <w:t>□</w:t>
            </w:r>
            <w:r w:rsidRPr="00E07B39">
              <w:rPr>
                <w:rFonts w:eastAsia="SimSun"/>
              </w:rPr>
              <w:t xml:space="preserve"> Speciaal onderwijs</w:t>
            </w:r>
          </w:p>
        </w:tc>
      </w:tr>
      <w:tr w:rsidR="008D404E" w:rsidRPr="00E07B39" w14:paraId="2CFCE69E" w14:textId="77777777" w:rsidTr="005B7DD1">
        <w:trPr>
          <w:trHeight w:val="317"/>
        </w:trPr>
        <w:tc>
          <w:tcPr>
            <w:tcW w:w="4077" w:type="dxa"/>
          </w:tcPr>
          <w:p w14:paraId="2CFCE69C" w14:textId="77777777" w:rsidR="008D404E" w:rsidRPr="00E07B39" w:rsidRDefault="00E965A7" w:rsidP="00820E57">
            <w:r w:rsidRPr="00E07B39">
              <w:t>Naam contactpersoon</w:t>
            </w:r>
          </w:p>
        </w:tc>
        <w:tc>
          <w:tcPr>
            <w:tcW w:w="5103" w:type="dxa"/>
          </w:tcPr>
          <w:p w14:paraId="2CFCE69D" w14:textId="77777777" w:rsidR="008D404E" w:rsidRPr="00E07B39" w:rsidRDefault="008D404E" w:rsidP="00820E57"/>
        </w:tc>
      </w:tr>
      <w:tr w:rsidR="00E965A7" w:rsidRPr="00E07B39" w14:paraId="2CFCE6A1" w14:textId="77777777" w:rsidTr="005B7DD1">
        <w:trPr>
          <w:trHeight w:val="317"/>
        </w:trPr>
        <w:tc>
          <w:tcPr>
            <w:tcW w:w="4077" w:type="dxa"/>
          </w:tcPr>
          <w:p w14:paraId="2CFCE69F" w14:textId="77777777" w:rsidR="00E965A7" w:rsidRPr="00E07B39" w:rsidRDefault="00E965A7" w:rsidP="00820E57">
            <w:r w:rsidRPr="00E07B39">
              <w:t>Functie contactpersoon</w:t>
            </w:r>
          </w:p>
        </w:tc>
        <w:tc>
          <w:tcPr>
            <w:tcW w:w="5103" w:type="dxa"/>
          </w:tcPr>
          <w:p w14:paraId="2CFCE6A0" w14:textId="77777777" w:rsidR="00E965A7" w:rsidRPr="00E07B39" w:rsidRDefault="00E965A7" w:rsidP="00820E57"/>
        </w:tc>
      </w:tr>
      <w:tr w:rsidR="008D404E" w:rsidRPr="00E07B39" w14:paraId="2CFCE6A4" w14:textId="77777777" w:rsidTr="005B7DD1">
        <w:trPr>
          <w:trHeight w:val="317"/>
        </w:trPr>
        <w:tc>
          <w:tcPr>
            <w:tcW w:w="4077" w:type="dxa"/>
          </w:tcPr>
          <w:p w14:paraId="2CFCE6A2" w14:textId="77777777" w:rsidR="008D404E" w:rsidRPr="00E07B39" w:rsidRDefault="008D404E" w:rsidP="00820E57">
            <w:r w:rsidRPr="00E07B39">
              <w:t xml:space="preserve">Telefoonnummer </w:t>
            </w:r>
          </w:p>
        </w:tc>
        <w:tc>
          <w:tcPr>
            <w:tcW w:w="5103" w:type="dxa"/>
          </w:tcPr>
          <w:p w14:paraId="2CFCE6A3" w14:textId="77777777" w:rsidR="008D404E" w:rsidRPr="00E07B39" w:rsidRDefault="008D404E" w:rsidP="00820E57"/>
        </w:tc>
      </w:tr>
      <w:tr w:rsidR="005B7DD1" w:rsidRPr="00E07B39" w14:paraId="2CFCE6A7" w14:textId="77777777" w:rsidTr="005B7DD1">
        <w:trPr>
          <w:trHeight w:val="317"/>
        </w:trPr>
        <w:tc>
          <w:tcPr>
            <w:tcW w:w="4077" w:type="dxa"/>
          </w:tcPr>
          <w:p w14:paraId="2CFCE6A5" w14:textId="77777777" w:rsidR="005B7DD1" w:rsidRPr="00E07B39" w:rsidRDefault="005B7DD1" w:rsidP="00820E57">
            <w:r w:rsidRPr="00E07B39">
              <w:t>E</w:t>
            </w:r>
            <w:r w:rsidR="00E965A7" w:rsidRPr="00E07B39">
              <w:t>-</w:t>
            </w:r>
            <w:r w:rsidRPr="00E07B39">
              <w:t>mailadres</w:t>
            </w:r>
          </w:p>
        </w:tc>
        <w:tc>
          <w:tcPr>
            <w:tcW w:w="5103" w:type="dxa"/>
          </w:tcPr>
          <w:p w14:paraId="2CFCE6A6" w14:textId="77777777" w:rsidR="005B7DD1" w:rsidRPr="00E07B39" w:rsidRDefault="005B7DD1" w:rsidP="00820E57"/>
        </w:tc>
      </w:tr>
      <w:tr w:rsidR="008D404E" w:rsidRPr="00E07B39" w14:paraId="2CFCE6AA" w14:textId="77777777" w:rsidTr="005B7DD1">
        <w:trPr>
          <w:trHeight w:val="317"/>
        </w:trPr>
        <w:tc>
          <w:tcPr>
            <w:tcW w:w="4077" w:type="dxa"/>
          </w:tcPr>
          <w:p w14:paraId="2CFCE6A8" w14:textId="77777777" w:rsidR="008D404E" w:rsidRPr="00E07B39" w:rsidRDefault="008D404E" w:rsidP="00820E57">
            <w:r w:rsidRPr="00E07B39">
              <w:t>Bereikbaar op (dagdelen / tijdstip)</w:t>
            </w:r>
          </w:p>
        </w:tc>
        <w:tc>
          <w:tcPr>
            <w:tcW w:w="5103" w:type="dxa"/>
          </w:tcPr>
          <w:p w14:paraId="2CFCE6A9" w14:textId="77777777" w:rsidR="008D404E" w:rsidRPr="00E07B39" w:rsidRDefault="008D404E" w:rsidP="00820E57"/>
        </w:tc>
      </w:tr>
      <w:tr w:rsidR="008D404E" w:rsidRPr="00E07B39" w14:paraId="2CFCE6AD" w14:textId="77777777" w:rsidTr="005B7DD1">
        <w:trPr>
          <w:trHeight w:val="317"/>
        </w:trPr>
        <w:tc>
          <w:tcPr>
            <w:tcW w:w="4077" w:type="dxa"/>
          </w:tcPr>
          <w:p w14:paraId="2CFCE6AB" w14:textId="77777777" w:rsidR="008D404E" w:rsidRPr="00E07B39" w:rsidRDefault="008D404E" w:rsidP="00820E57">
            <w:r w:rsidRPr="00E07B39">
              <w:t>Datum ingevuld door school</w:t>
            </w:r>
          </w:p>
        </w:tc>
        <w:tc>
          <w:tcPr>
            <w:tcW w:w="5103" w:type="dxa"/>
          </w:tcPr>
          <w:p w14:paraId="2CFCE6AC" w14:textId="77777777" w:rsidR="008D404E" w:rsidRPr="00E07B39" w:rsidRDefault="008D404E" w:rsidP="00820E57"/>
        </w:tc>
      </w:tr>
    </w:tbl>
    <w:p w14:paraId="2CFCE6AE" w14:textId="77777777" w:rsidR="00BE6F97" w:rsidRPr="00E07B39" w:rsidRDefault="00BE6F97" w:rsidP="00820E57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E965A7" w:rsidRPr="00E07B39" w14:paraId="2CFCE6B0" w14:textId="77777777" w:rsidTr="00820E57">
        <w:trPr>
          <w:trHeight w:hRule="exact" w:val="397"/>
        </w:trPr>
        <w:tc>
          <w:tcPr>
            <w:tcW w:w="9180" w:type="dxa"/>
            <w:gridSpan w:val="3"/>
            <w:shd w:val="clear" w:color="auto" w:fill="808080" w:themeFill="background1" w:themeFillShade="80"/>
          </w:tcPr>
          <w:p w14:paraId="2CFCE6AF" w14:textId="77777777" w:rsidR="00E965A7" w:rsidRPr="00E07B39" w:rsidRDefault="00E965A7" w:rsidP="00820E57">
            <w:pPr>
              <w:pStyle w:val="Kop2"/>
            </w:pPr>
            <w:r w:rsidRPr="00E07B39">
              <w:t>CITO beoordeling</w:t>
            </w:r>
          </w:p>
        </w:tc>
      </w:tr>
      <w:tr w:rsidR="00D034C5" w:rsidRPr="00E07B39" w14:paraId="2CFCE6B3" w14:textId="77777777" w:rsidTr="00D034C5">
        <w:trPr>
          <w:trHeight w:val="227"/>
        </w:trPr>
        <w:tc>
          <w:tcPr>
            <w:tcW w:w="9180" w:type="dxa"/>
            <w:gridSpan w:val="3"/>
            <w:shd w:val="clear" w:color="auto" w:fill="FFFFFF" w:themeFill="background1"/>
          </w:tcPr>
          <w:p w14:paraId="2CFCE6B1" w14:textId="13CAE0CB" w:rsidR="00D034C5" w:rsidRPr="00E07B39" w:rsidRDefault="00E937AC" w:rsidP="00820E57">
            <w:r w:rsidRPr="00E07B39">
              <w:t>Toets resultaten</w:t>
            </w:r>
            <w:r w:rsidR="00276080" w:rsidRPr="00E07B39">
              <w:t xml:space="preserve"> invullen met de ABCDE-</w:t>
            </w:r>
            <w:r w:rsidR="00BE6F97" w:rsidRPr="00E07B39">
              <w:t>scores. Zo</w:t>
            </w:r>
            <w:r w:rsidR="00025A7A" w:rsidRPr="00E07B39">
              <w:t xml:space="preserve"> </w:t>
            </w:r>
            <w:r w:rsidR="00D034C5" w:rsidRPr="00E07B39">
              <w:t>nodig hiernaar omrekenen.</w:t>
            </w:r>
          </w:p>
          <w:p w14:paraId="2CFCE6B2" w14:textId="77777777" w:rsidR="00025A7A" w:rsidRPr="00E07B39" w:rsidRDefault="00025A7A" w:rsidP="00820E57">
            <w:r w:rsidRPr="00E07B39">
              <w:t>Bij doubleren dienen de scores te worden omgerekend.</w:t>
            </w:r>
          </w:p>
        </w:tc>
      </w:tr>
      <w:tr w:rsidR="00124C86" w:rsidRPr="00E07B39" w14:paraId="2CFCE6BA" w14:textId="77777777" w:rsidTr="00E965A7">
        <w:tc>
          <w:tcPr>
            <w:tcW w:w="3060" w:type="dxa"/>
          </w:tcPr>
          <w:p w14:paraId="2CFCE6B4" w14:textId="77777777" w:rsidR="00124C86" w:rsidRPr="00E07B39" w:rsidRDefault="001540AB" w:rsidP="00820E57">
            <w:r w:rsidRPr="00E07B39">
              <w:br w:type="page"/>
            </w:r>
            <w:r w:rsidR="00124C86" w:rsidRPr="00E07B39">
              <w:br w:type="page"/>
              <w:t>Datum</w:t>
            </w:r>
          </w:p>
          <w:p w14:paraId="2CFCE6B5" w14:textId="77777777" w:rsidR="00124C86" w:rsidRPr="00E07B39" w:rsidRDefault="00124C86" w:rsidP="00820E57">
            <w:r w:rsidRPr="00E07B39">
              <w:t>Januari / juni + jaartal</w:t>
            </w:r>
          </w:p>
        </w:tc>
        <w:tc>
          <w:tcPr>
            <w:tcW w:w="3060" w:type="dxa"/>
          </w:tcPr>
          <w:p w14:paraId="2CFCE6B6" w14:textId="77777777" w:rsidR="00124C86" w:rsidRPr="00E07B39" w:rsidRDefault="00124C86" w:rsidP="00820E57">
            <w:r w:rsidRPr="00E07B39">
              <w:t xml:space="preserve">CITO beoordeling </w:t>
            </w:r>
          </w:p>
          <w:p w14:paraId="2CFCE6B7" w14:textId="77777777" w:rsidR="00124C86" w:rsidRPr="00E07B39" w:rsidRDefault="002B61E7" w:rsidP="00820E57">
            <w:r w:rsidRPr="00E07B39">
              <w:t xml:space="preserve">Gem. van </w:t>
            </w:r>
            <w:r w:rsidR="00124C86" w:rsidRPr="00E07B39">
              <w:t>DMT kaart 1+2+3</w:t>
            </w:r>
          </w:p>
        </w:tc>
        <w:tc>
          <w:tcPr>
            <w:tcW w:w="3060" w:type="dxa"/>
          </w:tcPr>
          <w:p w14:paraId="2CFCE6B8" w14:textId="77777777" w:rsidR="00124C86" w:rsidRPr="00E07B39" w:rsidRDefault="00124C86" w:rsidP="00820E57">
            <w:r w:rsidRPr="00E07B39">
              <w:t xml:space="preserve">CITO beoordeling </w:t>
            </w:r>
          </w:p>
          <w:p w14:paraId="2CFCE6B9" w14:textId="443DD488" w:rsidR="00124C86" w:rsidRPr="00E07B39" w:rsidRDefault="00124C86" w:rsidP="00820E57">
            <w:r w:rsidRPr="00E07B39">
              <w:t>Spelling</w:t>
            </w:r>
            <w:r w:rsidR="00DF26E0" w:rsidRPr="00E07B39">
              <w:t xml:space="preserve"> (</w:t>
            </w:r>
            <w:r w:rsidR="009A7C7C" w:rsidRPr="00E07B39">
              <w:t xml:space="preserve">scores </w:t>
            </w:r>
            <w:r w:rsidR="00DF26E0" w:rsidRPr="00E07B39">
              <w:t>invullen tot 1-1-22)</w:t>
            </w:r>
          </w:p>
        </w:tc>
      </w:tr>
      <w:tr w:rsidR="00124C86" w:rsidRPr="00E07B39" w14:paraId="2CFCE6BE" w14:textId="77777777" w:rsidTr="00E965A7">
        <w:tc>
          <w:tcPr>
            <w:tcW w:w="3060" w:type="dxa"/>
          </w:tcPr>
          <w:p w14:paraId="2CFCE6BB" w14:textId="77777777" w:rsidR="00124C86" w:rsidRPr="00E07B39" w:rsidRDefault="00124C86" w:rsidP="00820E57"/>
        </w:tc>
        <w:tc>
          <w:tcPr>
            <w:tcW w:w="3060" w:type="dxa"/>
          </w:tcPr>
          <w:p w14:paraId="2CFCE6BC" w14:textId="77777777" w:rsidR="00124C86" w:rsidRPr="00E07B39" w:rsidRDefault="00124C86" w:rsidP="00820E57"/>
        </w:tc>
        <w:tc>
          <w:tcPr>
            <w:tcW w:w="3060" w:type="dxa"/>
          </w:tcPr>
          <w:p w14:paraId="2CFCE6BD" w14:textId="77777777" w:rsidR="00124C86" w:rsidRPr="00E07B39" w:rsidRDefault="00124C86" w:rsidP="00820E57"/>
        </w:tc>
      </w:tr>
      <w:tr w:rsidR="00124C86" w:rsidRPr="00E07B39" w14:paraId="2CFCE6C2" w14:textId="77777777" w:rsidTr="00E965A7">
        <w:tc>
          <w:tcPr>
            <w:tcW w:w="3060" w:type="dxa"/>
          </w:tcPr>
          <w:p w14:paraId="2CFCE6BF" w14:textId="77777777" w:rsidR="00124C86" w:rsidRPr="00E07B39" w:rsidRDefault="00124C86" w:rsidP="00820E57"/>
        </w:tc>
        <w:tc>
          <w:tcPr>
            <w:tcW w:w="3060" w:type="dxa"/>
          </w:tcPr>
          <w:p w14:paraId="2CFCE6C0" w14:textId="77777777" w:rsidR="00124C86" w:rsidRPr="00E07B39" w:rsidRDefault="00124C86" w:rsidP="00820E57"/>
        </w:tc>
        <w:tc>
          <w:tcPr>
            <w:tcW w:w="3060" w:type="dxa"/>
          </w:tcPr>
          <w:p w14:paraId="2CFCE6C1" w14:textId="77777777" w:rsidR="00124C86" w:rsidRPr="00E07B39" w:rsidRDefault="00124C86" w:rsidP="00820E57"/>
        </w:tc>
      </w:tr>
      <w:tr w:rsidR="00124C86" w:rsidRPr="00E07B39" w14:paraId="2CFCE6C6" w14:textId="77777777" w:rsidTr="00E965A7">
        <w:tc>
          <w:tcPr>
            <w:tcW w:w="3060" w:type="dxa"/>
          </w:tcPr>
          <w:p w14:paraId="2CFCE6C3" w14:textId="77777777" w:rsidR="00124C86" w:rsidRPr="00E07B39" w:rsidRDefault="00124C86" w:rsidP="00820E57"/>
        </w:tc>
        <w:tc>
          <w:tcPr>
            <w:tcW w:w="3060" w:type="dxa"/>
          </w:tcPr>
          <w:p w14:paraId="2CFCE6C4" w14:textId="77777777" w:rsidR="00124C86" w:rsidRPr="00E07B39" w:rsidRDefault="00124C86" w:rsidP="00820E57"/>
        </w:tc>
        <w:tc>
          <w:tcPr>
            <w:tcW w:w="3060" w:type="dxa"/>
          </w:tcPr>
          <w:p w14:paraId="2CFCE6C5" w14:textId="77777777" w:rsidR="00124C86" w:rsidRPr="00E07B39" w:rsidRDefault="00124C86" w:rsidP="00820E57"/>
        </w:tc>
      </w:tr>
    </w:tbl>
    <w:p w14:paraId="2CFCE6C7" w14:textId="77777777" w:rsidR="00124C86" w:rsidRPr="00E07B39" w:rsidRDefault="00124C86" w:rsidP="00820E57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8221"/>
      </w:tblGrid>
      <w:tr w:rsidR="001A0D9B" w:rsidRPr="00E07B39" w14:paraId="2CFCE6C9" w14:textId="77777777" w:rsidTr="00E937AC">
        <w:trPr>
          <w:trHeight w:hRule="exact" w:val="397"/>
        </w:trPr>
        <w:tc>
          <w:tcPr>
            <w:tcW w:w="9180" w:type="dxa"/>
            <w:gridSpan w:val="2"/>
            <w:shd w:val="clear" w:color="auto" w:fill="808080" w:themeFill="background1" w:themeFillShade="80"/>
          </w:tcPr>
          <w:p w14:paraId="2CFCE6C8" w14:textId="77777777" w:rsidR="001A0D9B" w:rsidRPr="00E07B39" w:rsidRDefault="001A0D9B" w:rsidP="00E937AC">
            <w:pPr>
              <w:pStyle w:val="Kop2"/>
            </w:pPr>
            <w:r w:rsidRPr="00E07B39">
              <w:t>Spelling- en leesbegeleiding</w:t>
            </w:r>
          </w:p>
        </w:tc>
      </w:tr>
      <w:tr w:rsidR="001A0D9B" w:rsidRPr="00E07B39" w14:paraId="2CFCE6CC" w14:textId="77777777" w:rsidTr="00BE6F97">
        <w:tc>
          <w:tcPr>
            <w:tcW w:w="95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CFCE6CA" w14:textId="77777777" w:rsidR="001A0D9B" w:rsidRPr="00E07B39" w:rsidRDefault="001A0D9B" w:rsidP="00820E57"/>
        </w:tc>
        <w:tc>
          <w:tcPr>
            <w:tcW w:w="8221" w:type="dxa"/>
            <w:tcBorders>
              <w:left w:val="nil"/>
            </w:tcBorders>
            <w:shd w:val="clear" w:color="auto" w:fill="FFFFFF" w:themeFill="background1"/>
          </w:tcPr>
          <w:p w14:paraId="2CFCE6CB" w14:textId="77777777" w:rsidR="001A0D9B" w:rsidRPr="00E07B39" w:rsidRDefault="001A0D9B" w:rsidP="00820E57">
            <w:r w:rsidRPr="00E07B39">
              <w:t xml:space="preserve">Het vermoeden van ernstige dyslexie is aan te geven doordat via het leerlingvolgsysteem aangetoond kan worden dat een kind langere tijd: minimaal twee keer 12 weken minimaal 60 minuten per week, intensieve begeleiding op school heeft gehad, zonder resultaat. </w:t>
            </w:r>
          </w:p>
        </w:tc>
      </w:tr>
      <w:tr w:rsidR="001A0D9B" w:rsidRPr="00E07B39" w14:paraId="2CFCE6CF" w14:textId="77777777" w:rsidTr="00E937AC">
        <w:trPr>
          <w:trHeight w:val="1026"/>
        </w:trPr>
        <w:tc>
          <w:tcPr>
            <w:tcW w:w="9180" w:type="dxa"/>
            <w:gridSpan w:val="2"/>
            <w:shd w:val="clear" w:color="auto" w:fill="FFFFFF" w:themeFill="background1"/>
          </w:tcPr>
          <w:p w14:paraId="2CFCE6CD" w14:textId="77777777" w:rsidR="001A0D9B" w:rsidRPr="00E07B39" w:rsidRDefault="001A0D9B" w:rsidP="00820E57">
            <w:r w:rsidRPr="00E07B39">
              <w:t>Eventuele toelichting :</w:t>
            </w:r>
          </w:p>
          <w:p w14:paraId="69B77E32" w14:textId="77777777" w:rsidR="00025A7A" w:rsidRDefault="00025A7A" w:rsidP="00820E57"/>
          <w:p w14:paraId="765BA733" w14:textId="77777777" w:rsidR="00306D62" w:rsidRDefault="00306D62" w:rsidP="00820E57"/>
          <w:p w14:paraId="300B6FAB" w14:textId="77777777" w:rsidR="00306D62" w:rsidRDefault="00306D62" w:rsidP="00820E57"/>
          <w:p w14:paraId="2870B227" w14:textId="77777777" w:rsidR="00306D62" w:rsidRDefault="00306D62" w:rsidP="00820E57"/>
          <w:p w14:paraId="78913140" w14:textId="77777777" w:rsidR="00306D62" w:rsidRDefault="00306D62" w:rsidP="00820E57"/>
          <w:p w14:paraId="3514FCE5" w14:textId="77777777" w:rsidR="00306D62" w:rsidRDefault="00306D62" w:rsidP="00820E57"/>
          <w:p w14:paraId="2838A0B0" w14:textId="77777777" w:rsidR="00306D62" w:rsidRDefault="00306D62" w:rsidP="00820E57"/>
          <w:p w14:paraId="0A84E65A" w14:textId="77777777" w:rsidR="00306D62" w:rsidRDefault="00306D62" w:rsidP="00820E57"/>
          <w:p w14:paraId="2CFCE6CE" w14:textId="2785D1EB" w:rsidR="00306D62" w:rsidRPr="00E07B39" w:rsidRDefault="00306D62" w:rsidP="00820E57"/>
        </w:tc>
      </w:tr>
    </w:tbl>
    <w:p w14:paraId="2CFCE6F2" w14:textId="77777777" w:rsidR="00192799" w:rsidRPr="00E07B39" w:rsidRDefault="00192799" w:rsidP="00820E57">
      <w:r w:rsidRPr="00E07B39"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1654ED" w:rsidRPr="00E07B39" w14:paraId="2CFCE6F4" w14:textId="77777777" w:rsidTr="00033ED9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14:paraId="2CFCE6F3" w14:textId="77777777" w:rsidR="001654ED" w:rsidRPr="00E07B39" w:rsidRDefault="00FC7CE1" w:rsidP="00820E57">
            <w:r w:rsidRPr="00E07B39">
              <w:lastRenderedPageBreak/>
              <w:t>Zorgaanbieder</w:t>
            </w:r>
          </w:p>
        </w:tc>
      </w:tr>
    </w:tbl>
    <w:p w14:paraId="2CFCE6F5" w14:textId="77777777" w:rsidR="00192799" w:rsidRPr="00E07B39" w:rsidRDefault="00192799" w:rsidP="00820E57"/>
    <w:p w14:paraId="2CFCE6F6" w14:textId="16557985" w:rsidR="00192799" w:rsidRPr="00E07B39" w:rsidRDefault="00312405" w:rsidP="00820E57">
      <w:r w:rsidRPr="00E07B39">
        <w:t>De zorg</w:t>
      </w:r>
      <w:r w:rsidR="00192799" w:rsidRPr="00E07B39">
        <w:t xml:space="preserve">aanbieder </w:t>
      </w:r>
      <w:r w:rsidR="008E2B08" w:rsidRPr="00E07B39">
        <w:t xml:space="preserve">wordt </w:t>
      </w:r>
      <w:r w:rsidR="00192799" w:rsidRPr="00E07B39">
        <w:t xml:space="preserve"> gekozen </w:t>
      </w:r>
      <w:r w:rsidR="008E2B08" w:rsidRPr="00E07B39">
        <w:t>door de ouders.</w:t>
      </w:r>
    </w:p>
    <w:p w14:paraId="2CFCE6F7" w14:textId="77777777" w:rsidR="00975912" w:rsidRPr="00E07B39" w:rsidRDefault="00975912" w:rsidP="00820E57"/>
    <w:p w14:paraId="2CFCE6F8" w14:textId="77777777" w:rsidR="00975912" w:rsidRPr="00E07B39" w:rsidRDefault="00975912" w:rsidP="00820E57">
      <w:r w:rsidRPr="00E07B39">
        <w:t>Bij uw keuze kunt u het volgende overwegen:</w:t>
      </w:r>
    </w:p>
    <w:p w14:paraId="2CFCE6F9" w14:textId="77777777" w:rsidR="00975912" w:rsidRPr="00E07B39" w:rsidRDefault="00975912" w:rsidP="00820E57">
      <w:r w:rsidRPr="00E07B39">
        <w:t>Er zijn aanbieders die behandeling aanbieden op de locatie van de zorgaanbieder zelf.</w:t>
      </w:r>
      <w:r w:rsidR="00F14228" w:rsidRPr="00E07B39">
        <w:t xml:space="preserve"> Daarnaast zijn er</w:t>
      </w:r>
      <w:r w:rsidRPr="00E07B39">
        <w:t xml:space="preserve"> aanbieders die  behandeling aanbieden op school. Als dit uw voorkeur heeft</w:t>
      </w:r>
      <w:r w:rsidR="00F14228" w:rsidRPr="00E07B39">
        <w:t>,</w:t>
      </w:r>
      <w:r w:rsidRPr="00E07B39">
        <w:t xml:space="preserve"> kunt u bij school te rade te gaan welke aanbieder op school langskomt.</w:t>
      </w:r>
    </w:p>
    <w:p w14:paraId="2CFCE6FA" w14:textId="77777777" w:rsidR="005D1CF7" w:rsidRPr="00E07B39" w:rsidRDefault="005D1CF7" w:rsidP="00820E57"/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5D1CF7" w:rsidRPr="00E07B39" w14:paraId="2CFCE6FC" w14:textId="77777777" w:rsidTr="007F0E27">
        <w:trPr>
          <w:trHeight w:val="20"/>
        </w:trPr>
        <w:tc>
          <w:tcPr>
            <w:tcW w:w="9214" w:type="dxa"/>
            <w:gridSpan w:val="2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80808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2CFCE6FB" w14:textId="77777777" w:rsidR="005D1CF7" w:rsidRPr="00E07B39" w:rsidRDefault="005D1CF7" w:rsidP="007F0E27">
            <w:r w:rsidRPr="00E07B39">
              <w:t>Bij welke organisatie wilt u de zorg afnemen?</w:t>
            </w:r>
          </w:p>
        </w:tc>
      </w:tr>
      <w:tr w:rsidR="0058554B" w:rsidRPr="00E07B39" w14:paraId="1D26451B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04C9F" w14:textId="0264AD38" w:rsidR="0058554B" w:rsidRDefault="0058554B" w:rsidP="003D6BD9">
            <w:pPr>
              <w:rPr>
                <w:rFonts w:ascii="Calibri" w:hAnsi="Calibri" w:cs="Calibri"/>
              </w:rPr>
            </w:pPr>
            <w:r w:rsidRPr="00E07B3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39">
              <w:instrText xml:space="preserve"> FORMCHECKBOX </w:instrText>
            </w:r>
            <w:r w:rsidRPr="00E07B39">
              <w:fldChar w:fldCharType="separate"/>
            </w:r>
            <w:r w:rsidRPr="00E07B39">
              <w:fldChar w:fldCharType="end"/>
            </w:r>
            <w:r>
              <w:t xml:space="preserve"> </w:t>
            </w:r>
            <w:r>
              <w:t xml:space="preserve">1801 (voormalig </w:t>
            </w:r>
            <w:proofErr w:type="spellStart"/>
            <w:r>
              <w:t>OnderwijsAdvies</w:t>
            </w:r>
            <w:proofErr w:type="spellEnd"/>
            <w:r>
              <w:t>)</w:t>
            </w:r>
          </w:p>
          <w:p w14:paraId="15BC9003" w14:textId="0EAD1028" w:rsidR="0058554B" w:rsidRPr="00E07B39" w:rsidRDefault="0058554B" w:rsidP="003D6BD9"/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D8C24" w14:textId="544433D5" w:rsidR="0058554B" w:rsidRPr="00E07B39" w:rsidRDefault="004E2D84" w:rsidP="003D6BD9">
            <w:pPr>
              <w:rPr>
                <w:rFonts w:eastAsia="MS PGothic"/>
              </w:rPr>
            </w:pPr>
            <w:hyperlink r:id="rId14" w:history="1">
              <w:r w:rsidRPr="00D26ACD">
                <w:rPr>
                  <w:rStyle w:val="Hyperlink"/>
                  <w:rFonts w:eastAsia="MS PGothic"/>
                </w:rPr>
                <w:t>www.1801.nl</w:t>
              </w:r>
            </w:hyperlink>
            <w:r>
              <w:rPr>
                <w:rFonts w:eastAsia="MS PGothic"/>
              </w:rPr>
              <w:t xml:space="preserve"> </w:t>
            </w:r>
          </w:p>
        </w:tc>
      </w:tr>
      <w:tr w:rsidR="005D1CF7" w:rsidRPr="00E07B39" w14:paraId="2CFCE702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00" w14:textId="2BBD6F51" w:rsidR="005D1CF7" w:rsidRPr="00E07B39" w:rsidRDefault="005D1CF7" w:rsidP="003D6BD9">
            <w:r w:rsidRPr="00E07B3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 w:rsidRPr="00E07B39">
              <w:instrText xml:space="preserve"> FORMCHECKBOX </w:instrText>
            </w:r>
            <w:r w:rsidR="002E7582" w:rsidRPr="00E07B39">
              <w:fldChar w:fldCharType="separate"/>
            </w:r>
            <w:r w:rsidRPr="00E07B39">
              <w:fldChar w:fldCharType="end"/>
            </w:r>
            <w:bookmarkEnd w:id="0"/>
            <w:r w:rsidRPr="00E07B39">
              <w:t xml:space="preserve"> </w:t>
            </w:r>
            <w:r w:rsidR="007F0E27">
              <w:t>Braams &amp; Partners B.V.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01" w14:textId="77777777" w:rsidR="005D1CF7" w:rsidRPr="00E07B39" w:rsidRDefault="002E7582" w:rsidP="003D6BD9">
            <w:pPr>
              <w:rPr>
                <w:rFonts w:eastAsia="MS PGothic"/>
              </w:rPr>
            </w:pPr>
            <w:hyperlink r:id="rId15" w:history="1">
              <w:r w:rsidR="005D1CF7" w:rsidRPr="00E07B39">
                <w:rPr>
                  <w:rStyle w:val="Hyperlink"/>
                </w:rPr>
                <w:t>www.braams.nl</w:t>
              </w:r>
            </w:hyperlink>
          </w:p>
        </w:tc>
      </w:tr>
      <w:tr w:rsidR="007F0E27" w:rsidRPr="00E07B39" w14:paraId="17B3BF51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50FA6" w14:textId="1F092C6E" w:rsidR="007F0E27" w:rsidRPr="00E07B39" w:rsidRDefault="007F0E27" w:rsidP="003D6BD9">
            <w:r w:rsidRPr="00E07B3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39">
              <w:instrText xml:space="preserve"> FORMCHECKBOX </w:instrText>
            </w:r>
            <w:r w:rsidRPr="00E07B39">
              <w:fldChar w:fldCharType="separate"/>
            </w:r>
            <w:r w:rsidRPr="00E07B39">
              <w:fldChar w:fldCharType="end"/>
            </w:r>
            <w:r>
              <w:t xml:space="preserve"> </w:t>
            </w:r>
            <w:proofErr w:type="spellStart"/>
            <w:r>
              <w:t>Chinski</w:t>
            </w:r>
            <w:proofErr w:type="spellEnd"/>
            <w:r>
              <w:t xml:space="preserve"> Gooi en Vechtstreek BV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602BB" w14:textId="1B316E6B" w:rsidR="007F0E27" w:rsidRPr="00E07B39" w:rsidRDefault="0033687C" w:rsidP="003D6BD9">
            <w:hyperlink r:id="rId16" w:history="1">
              <w:r w:rsidRPr="00D26ACD">
                <w:rPr>
                  <w:rStyle w:val="Hyperlink"/>
                </w:rPr>
                <w:t>www.chinski.nl</w:t>
              </w:r>
            </w:hyperlink>
            <w:r>
              <w:t xml:space="preserve"> </w:t>
            </w:r>
          </w:p>
        </w:tc>
      </w:tr>
      <w:tr w:rsidR="007F0E27" w:rsidRPr="00E07B39" w14:paraId="59F853C2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16B8E" w14:textId="357BED76" w:rsidR="007F0E27" w:rsidRPr="00E07B39" w:rsidRDefault="007F0E27" w:rsidP="003D6BD9">
            <w:r w:rsidRPr="00E07B3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39">
              <w:instrText xml:space="preserve"> FORMCHECKBOX </w:instrText>
            </w:r>
            <w:r w:rsidRPr="00E07B39">
              <w:fldChar w:fldCharType="separate"/>
            </w:r>
            <w:r w:rsidRPr="00E07B39">
              <w:fldChar w:fldCharType="end"/>
            </w:r>
            <w:r>
              <w:t xml:space="preserve"> </w:t>
            </w:r>
            <w:r>
              <w:t xml:space="preserve">Comenius </w:t>
            </w:r>
            <w:proofErr w:type="spellStart"/>
            <w:r>
              <w:t>Adviesburo</w:t>
            </w:r>
            <w:proofErr w:type="spellEnd"/>
            <w:r>
              <w:t xml:space="preserve"> B.V.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E6A7" w14:textId="56DC95C7" w:rsidR="007F0E27" w:rsidRPr="00E07B39" w:rsidRDefault="00797AD3" w:rsidP="003D6BD9">
            <w:hyperlink r:id="rId17" w:history="1">
              <w:r w:rsidRPr="00D26ACD">
                <w:rPr>
                  <w:rStyle w:val="Hyperlink"/>
                </w:rPr>
                <w:t>www.comeniusggz.nl</w:t>
              </w:r>
            </w:hyperlink>
            <w:r>
              <w:t xml:space="preserve"> </w:t>
            </w:r>
          </w:p>
        </w:tc>
      </w:tr>
      <w:tr w:rsidR="005D1CF7" w:rsidRPr="00E07B39" w14:paraId="2CFCE705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03" w14:textId="77777777" w:rsidR="005D1CF7" w:rsidRPr="00E07B39" w:rsidRDefault="005D1CF7" w:rsidP="003D6BD9">
            <w:r w:rsidRPr="00E07B3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E07B39">
              <w:instrText xml:space="preserve"> FORMCHECKBOX </w:instrText>
            </w:r>
            <w:r w:rsidR="002E7582" w:rsidRPr="00E07B39">
              <w:fldChar w:fldCharType="separate"/>
            </w:r>
            <w:r w:rsidRPr="00E07B39">
              <w:fldChar w:fldCharType="end"/>
            </w:r>
            <w:bookmarkEnd w:id="1"/>
            <w:r w:rsidRPr="00E07B39">
              <w:t xml:space="preserve"> Driestar educatief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04" w14:textId="77777777" w:rsidR="005D1CF7" w:rsidRPr="00E07B39" w:rsidRDefault="002E7582" w:rsidP="003D6BD9">
            <w:pPr>
              <w:rPr>
                <w:rFonts w:eastAsia="MS PGothic"/>
              </w:rPr>
            </w:pPr>
            <w:hyperlink r:id="rId18" w:history="1">
              <w:r w:rsidR="005D1CF7" w:rsidRPr="00E07B39">
                <w:rPr>
                  <w:rStyle w:val="Hyperlink"/>
                </w:rPr>
                <w:t>www.driestar-educatief.nl</w:t>
              </w:r>
            </w:hyperlink>
          </w:p>
        </w:tc>
      </w:tr>
      <w:tr w:rsidR="007F0E27" w:rsidRPr="00E07B39" w14:paraId="18F8419B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9CCB0" w14:textId="23CE892F" w:rsidR="007F0E27" w:rsidRPr="00E07B39" w:rsidRDefault="007F0E27" w:rsidP="003D6BD9">
            <w:r w:rsidRPr="00E07B3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39">
              <w:instrText xml:space="preserve"> FORMCHECKBOX </w:instrText>
            </w:r>
            <w:r w:rsidRPr="00E07B39">
              <w:fldChar w:fldCharType="separate"/>
            </w:r>
            <w:r w:rsidRPr="00E07B39">
              <w:fldChar w:fldCharType="end"/>
            </w:r>
            <w:r>
              <w:t xml:space="preserve"> </w:t>
            </w:r>
            <w:r>
              <w:t>ECLG expertisecentrum leren &amp; gedrag 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E57B9" w14:textId="2BB18A1D" w:rsidR="007F0E27" w:rsidRPr="00E07B39" w:rsidRDefault="009C1B8D" w:rsidP="003D6BD9">
            <w:hyperlink r:id="rId19" w:history="1">
              <w:r w:rsidRPr="00D26ACD">
                <w:rPr>
                  <w:rStyle w:val="Hyperlink"/>
                </w:rPr>
                <w:t>www.eclg.nl</w:t>
              </w:r>
            </w:hyperlink>
            <w:r>
              <w:t xml:space="preserve"> </w:t>
            </w:r>
          </w:p>
        </w:tc>
      </w:tr>
      <w:tr w:rsidR="005D1CF7" w:rsidRPr="00E07B39" w14:paraId="2CFCE708" w14:textId="77777777" w:rsidTr="005B49F2">
        <w:trPr>
          <w:trHeight w:val="519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06" w14:textId="63ED11AA" w:rsidR="005D1CF7" w:rsidRPr="00E07B39" w:rsidRDefault="005D1CF7" w:rsidP="003D6BD9">
            <w:r w:rsidRPr="00E07B39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"/>
            <w:r w:rsidRPr="00E07B39">
              <w:instrText xml:space="preserve"> FORMCHECKBOX </w:instrText>
            </w:r>
            <w:r w:rsidR="002E7582" w:rsidRPr="00E07B39">
              <w:fldChar w:fldCharType="separate"/>
            </w:r>
            <w:r w:rsidRPr="00E07B39">
              <w:fldChar w:fldCharType="end"/>
            </w:r>
            <w:bookmarkEnd w:id="2"/>
            <w:r w:rsidRPr="00E07B39">
              <w:t xml:space="preserve"> </w:t>
            </w:r>
            <w:r w:rsidR="00A01182">
              <w:t>ICU Instituut voor Consultatie leerproblemen te Utrecht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07" w14:textId="77777777" w:rsidR="005D1CF7" w:rsidRPr="00E07B39" w:rsidRDefault="002E7582" w:rsidP="003D6BD9">
            <w:pPr>
              <w:rPr>
                <w:rFonts w:eastAsia="MS PGothic"/>
              </w:rPr>
            </w:pPr>
            <w:hyperlink r:id="rId20" w:history="1">
              <w:r w:rsidR="005D1CF7" w:rsidRPr="00E07B39">
                <w:rPr>
                  <w:rStyle w:val="Hyperlink"/>
                </w:rPr>
                <w:t>www.praktijk-icu.nl</w:t>
              </w:r>
            </w:hyperlink>
          </w:p>
        </w:tc>
      </w:tr>
      <w:tr w:rsidR="005D1CF7" w:rsidRPr="00E07B39" w14:paraId="2CFCE711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0F" w14:textId="77777777" w:rsidR="005D1CF7" w:rsidRPr="00E07B39" w:rsidRDefault="005D1CF7" w:rsidP="003D6BD9">
            <w:r w:rsidRPr="00E07B39"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8"/>
            <w:r w:rsidRPr="00E07B39">
              <w:instrText xml:space="preserve"> FORMCHECKBOX </w:instrText>
            </w:r>
            <w:r w:rsidR="002E7582" w:rsidRPr="00E07B39">
              <w:fldChar w:fldCharType="separate"/>
            </w:r>
            <w:r w:rsidRPr="00E07B39">
              <w:fldChar w:fldCharType="end"/>
            </w:r>
            <w:bookmarkEnd w:id="3"/>
            <w:r w:rsidRPr="00E07B39">
              <w:t xml:space="preserve"> Leestalent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10" w14:textId="77777777" w:rsidR="005D1CF7" w:rsidRPr="00E07B39" w:rsidRDefault="002E7582" w:rsidP="003D6BD9">
            <w:pPr>
              <w:rPr>
                <w:rFonts w:eastAsia="MS PGothic"/>
              </w:rPr>
            </w:pPr>
            <w:hyperlink r:id="rId21" w:history="1">
              <w:r w:rsidR="005D1CF7" w:rsidRPr="00E07B39">
                <w:rPr>
                  <w:rStyle w:val="Hyperlink"/>
                </w:rPr>
                <w:t>www.leestalent.nl</w:t>
              </w:r>
            </w:hyperlink>
          </w:p>
        </w:tc>
      </w:tr>
      <w:tr w:rsidR="005D1CF7" w:rsidRPr="00E07B39" w14:paraId="2CFCE717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15" w14:textId="77777777" w:rsidR="005D1CF7" w:rsidRPr="00E07B39" w:rsidRDefault="005D1CF7" w:rsidP="003D6BD9">
            <w:r w:rsidRPr="00E07B39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0"/>
            <w:r w:rsidRPr="00E07B39">
              <w:instrText xml:space="preserve"> FORMCHECKBOX </w:instrText>
            </w:r>
            <w:r w:rsidR="002E7582" w:rsidRPr="00E07B39">
              <w:fldChar w:fldCharType="separate"/>
            </w:r>
            <w:r w:rsidRPr="00E07B39">
              <w:fldChar w:fldCharType="end"/>
            </w:r>
            <w:bookmarkEnd w:id="4"/>
            <w:r w:rsidRPr="00E07B39">
              <w:t xml:space="preserve"> OOPP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16" w14:textId="77777777" w:rsidR="005D1CF7" w:rsidRPr="00E07B39" w:rsidRDefault="002E7582" w:rsidP="003D6BD9">
            <w:pPr>
              <w:rPr>
                <w:rFonts w:eastAsia="MS PGothic"/>
              </w:rPr>
            </w:pPr>
            <w:hyperlink r:id="rId22" w:history="1">
              <w:r w:rsidR="005D1CF7" w:rsidRPr="00E07B39">
                <w:rPr>
                  <w:rStyle w:val="Hyperlink"/>
                </w:rPr>
                <w:t>www.oopp.nl</w:t>
              </w:r>
            </w:hyperlink>
          </w:p>
        </w:tc>
      </w:tr>
      <w:tr w:rsidR="00224AD2" w:rsidRPr="00E07B39" w14:paraId="2CFCE71A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CE718" w14:textId="6B747DE1" w:rsidR="00224AD2" w:rsidRPr="00E07B39" w:rsidRDefault="00224AD2" w:rsidP="003D6BD9">
            <w:r w:rsidRPr="00E07B39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39">
              <w:instrText xml:space="preserve"> FORMCHECKBOX </w:instrText>
            </w:r>
            <w:r w:rsidR="002E7582" w:rsidRPr="00E07B39">
              <w:fldChar w:fldCharType="separate"/>
            </w:r>
            <w:r w:rsidRPr="00E07B39">
              <w:fldChar w:fldCharType="end"/>
            </w:r>
            <w:r w:rsidRPr="00E07B39">
              <w:t xml:space="preserve"> </w:t>
            </w:r>
            <w:proofErr w:type="spellStart"/>
            <w:r w:rsidRPr="00E07B39">
              <w:t>Opdidakt</w:t>
            </w:r>
            <w:proofErr w:type="spellEnd"/>
            <w:r w:rsidR="00A01182">
              <w:t xml:space="preserve"> B.V.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CE719" w14:textId="77777777" w:rsidR="00224AD2" w:rsidRPr="00E07B39" w:rsidRDefault="002E7582" w:rsidP="003D6BD9">
            <w:hyperlink r:id="rId23" w:history="1">
              <w:r w:rsidR="00224AD2" w:rsidRPr="00E07B39">
                <w:rPr>
                  <w:rStyle w:val="Hyperlink"/>
                </w:rPr>
                <w:t>www.opdidakt.nl</w:t>
              </w:r>
            </w:hyperlink>
          </w:p>
        </w:tc>
      </w:tr>
      <w:tr w:rsidR="00A01182" w:rsidRPr="00E07B39" w14:paraId="3B4AEC0D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1FD18" w14:textId="033230F3" w:rsidR="00A01182" w:rsidRPr="00E07B39" w:rsidRDefault="00A01182" w:rsidP="003D6BD9">
            <w:r w:rsidRPr="00E07B3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39">
              <w:instrText xml:space="preserve"> FORMCHECKBOX </w:instrText>
            </w:r>
            <w:r w:rsidRPr="00E07B39">
              <w:fldChar w:fldCharType="separate"/>
            </w:r>
            <w:r w:rsidRPr="00E07B39">
              <w:fldChar w:fldCharType="end"/>
            </w:r>
            <w:r>
              <w:t xml:space="preserve"> </w:t>
            </w:r>
            <w:r>
              <w:t>Praktijk voor leer en gedragsadviezen B.V.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37F7" w14:textId="34321C48" w:rsidR="00A01182" w:rsidRPr="00E07B39" w:rsidRDefault="005C0B58" w:rsidP="003D6BD9">
            <w:hyperlink r:id="rId24" w:history="1">
              <w:r w:rsidRPr="00D26ACD">
                <w:rPr>
                  <w:rStyle w:val="Hyperlink"/>
                </w:rPr>
                <w:t>www.leerengedragsadviezen.nl</w:t>
              </w:r>
            </w:hyperlink>
            <w:r>
              <w:t xml:space="preserve"> </w:t>
            </w:r>
          </w:p>
        </w:tc>
      </w:tr>
      <w:tr w:rsidR="00A01182" w:rsidRPr="00E07B39" w14:paraId="03E026D7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3EDB" w14:textId="3B35C52D" w:rsidR="00A01182" w:rsidRPr="00E07B39" w:rsidRDefault="00A01182" w:rsidP="003D6BD9">
            <w:r w:rsidRPr="00E07B39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B39">
              <w:instrText xml:space="preserve"> FORMCHECKBOX </w:instrText>
            </w:r>
            <w:r w:rsidRPr="00E07B39">
              <w:fldChar w:fldCharType="separate"/>
            </w:r>
            <w:r w:rsidRPr="00E07B39">
              <w:fldChar w:fldCharType="end"/>
            </w:r>
            <w:r>
              <w:t xml:space="preserve"> </w:t>
            </w:r>
            <w:proofErr w:type="spellStart"/>
            <w:r>
              <w:t>PsyMens</w:t>
            </w:r>
            <w:proofErr w:type="spellEnd"/>
            <w:r>
              <w:t xml:space="preserve"> B.V.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30CD5" w14:textId="0600F57F" w:rsidR="003D6BD9" w:rsidRPr="00E07B39" w:rsidRDefault="003D6BD9" w:rsidP="003D6BD9">
            <w:hyperlink r:id="rId25" w:history="1">
              <w:r w:rsidRPr="00D26ACD">
                <w:rPr>
                  <w:rStyle w:val="Hyperlink"/>
                </w:rPr>
                <w:t>www.psymens.nl</w:t>
              </w:r>
            </w:hyperlink>
            <w:r>
              <w:t xml:space="preserve"> </w:t>
            </w:r>
          </w:p>
        </w:tc>
      </w:tr>
      <w:tr w:rsidR="00224AD2" w:rsidRPr="00E07B39" w14:paraId="2CFCE71D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1B" w14:textId="77777777" w:rsidR="00224AD2" w:rsidRPr="00E07B39" w:rsidRDefault="00224AD2" w:rsidP="003D6BD9">
            <w:r w:rsidRPr="00E07B39"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3"/>
            <w:r w:rsidRPr="00E07B39">
              <w:instrText xml:space="preserve"> FORMCHECKBOX </w:instrText>
            </w:r>
            <w:r w:rsidR="002E7582" w:rsidRPr="00E07B39">
              <w:fldChar w:fldCharType="separate"/>
            </w:r>
            <w:r w:rsidRPr="00E07B39">
              <w:fldChar w:fldCharType="end"/>
            </w:r>
            <w:bookmarkEnd w:id="5"/>
            <w:r w:rsidRPr="00E07B39">
              <w:t xml:space="preserve"> Regionaal Instituut voor Dyslexie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1C" w14:textId="77777777" w:rsidR="00224AD2" w:rsidRPr="00E07B39" w:rsidRDefault="002E7582" w:rsidP="003D6BD9">
            <w:pPr>
              <w:rPr>
                <w:rFonts w:eastAsia="MS PGothic"/>
              </w:rPr>
            </w:pPr>
            <w:hyperlink r:id="rId26" w:history="1">
              <w:r w:rsidR="00224AD2" w:rsidRPr="00E07B39">
                <w:rPr>
                  <w:rStyle w:val="Hyperlink"/>
                </w:rPr>
                <w:t>www.rid.nl</w:t>
              </w:r>
            </w:hyperlink>
          </w:p>
        </w:tc>
      </w:tr>
      <w:tr w:rsidR="00224AD2" w:rsidRPr="00E07B39" w14:paraId="2CFCE720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1E" w14:textId="77777777" w:rsidR="00224AD2" w:rsidRPr="00E07B39" w:rsidRDefault="00224AD2" w:rsidP="003D6BD9">
            <w:r w:rsidRPr="00E07B39"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4"/>
            <w:r w:rsidRPr="00E07B39">
              <w:instrText xml:space="preserve"> FORMCHECKBOX </w:instrText>
            </w:r>
            <w:r w:rsidR="002E7582" w:rsidRPr="00E07B39">
              <w:fldChar w:fldCharType="separate"/>
            </w:r>
            <w:r w:rsidRPr="00E07B39">
              <w:fldChar w:fldCharType="end"/>
            </w:r>
            <w:bookmarkEnd w:id="6"/>
            <w:r w:rsidRPr="00E07B39">
              <w:t xml:space="preserve"> Stichting Taalhulp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1F" w14:textId="77777777" w:rsidR="00224AD2" w:rsidRPr="00E07B39" w:rsidRDefault="002E7582" w:rsidP="003D6BD9">
            <w:pPr>
              <w:rPr>
                <w:rFonts w:eastAsia="MS PGothic"/>
              </w:rPr>
            </w:pPr>
            <w:hyperlink r:id="rId27" w:history="1">
              <w:r w:rsidR="00224AD2" w:rsidRPr="00E07B39">
                <w:rPr>
                  <w:rStyle w:val="Hyperlink"/>
                </w:rPr>
                <w:t>www.stichtingtaalhulp.nl</w:t>
              </w:r>
            </w:hyperlink>
          </w:p>
        </w:tc>
      </w:tr>
      <w:tr w:rsidR="00224AD2" w:rsidRPr="00E07B39" w14:paraId="2CFCE723" w14:textId="77777777" w:rsidTr="003D6BD9">
        <w:trPr>
          <w:trHeight w:val="340"/>
        </w:trPr>
        <w:tc>
          <w:tcPr>
            <w:tcW w:w="4253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21" w14:textId="307D6E6F" w:rsidR="00224AD2" w:rsidRPr="00E07B39" w:rsidRDefault="00224AD2" w:rsidP="003D6BD9">
            <w:r w:rsidRPr="00E07B39"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5"/>
            <w:r w:rsidRPr="00E07B39">
              <w:instrText xml:space="preserve"> FORMCHECKBOX </w:instrText>
            </w:r>
            <w:r w:rsidR="002E7582" w:rsidRPr="00E07B39">
              <w:fldChar w:fldCharType="separate"/>
            </w:r>
            <w:r w:rsidRPr="00E07B39">
              <w:fldChar w:fldCharType="end"/>
            </w:r>
            <w:bookmarkEnd w:id="7"/>
            <w:r w:rsidRPr="00E07B39">
              <w:t xml:space="preserve"> </w:t>
            </w:r>
            <w:r w:rsidR="00A01182">
              <w:t>Zien in de klas Jeugdhulp BV</w:t>
            </w:r>
          </w:p>
        </w:tc>
        <w:tc>
          <w:tcPr>
            <w:tcW w:w="4961" w:type="dxa"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CE722" w14:textId="77777777" w:rsidR="00224AD2" w:rsidRPr="00E07B39" w:rsidRDefault="002E7582" w:rsidP="003D6BD9">
            <w:pPr>
              <w:rPr>
                <w:rFonts w:eastAsia="MS PGothic"/>
              </w:rPr>
            </w:pPr>
            <w:hyperlink r:id="rId28" w:history="1">
              <w:r w:rsidR="00224AD2" w:rsidRPr="00E07B39">
                <w:rPr>
                  <w:rStyle w:val="Hyperlink"/>
                </w:rPr>
                <w:t>www.zienindeklas.nl</w:t>
              </w:r>
            </w:hyperlink>
          </w:p>
        </w:tc>
      </w:tr>
    </w:tbl>
    <w:p w14:paraId="6C5239AC" w14:textId="77777777" w:rsidR="0058554B" w:rsidRPr="00E07B39" w:rsidRDefault="0058554B" w:rsidP="00820E57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113E79" w:rsidRPr="00E07B39" w14:paraId="2CFCE726" w14:textId="77777777" w:rsidTr="00033ED9">
        <w:tc>
          <w:tcPr>
            <w:tcW w:w="9210" w:type="dxa"/>
            <w:shd w:val="clear" w:color="auto" w:fill="808080" w:themeFill="background1" w:themeFillShade="80"/>
          </w:tcPr>
          <w:p w14:paraId="2CFCE725" w14:textId="77777777" w:rsidR="00113E79" w:rsidRPr="00E07B39" w:rsidRDefault="00113E79" w:rsidP="00820E57">
            <w:r w:rsidRPr="00E07B39">
              <w:t>Eventuele toelichting over de aanbieder</w:t>
            </w:r>
          </w:p>
        </w:tc>
      </w:tr>
      <w:tr w:rsidR="00113E79" w:rsidRPr="00E07B39" w14:paraId="2CFCE72B" w14:textId="77777777" w:rsidTr="00113E79">
        <w:trPr>
          <w:trHeight w:val="2529"/>
        </w:trPr>
        <w:tc>
          <w:tcPr>
            <w:tcW w:w="9210" w:type="dxa"/>
          </w:tcPr>
          <w:p w14:paraId="2CFCE72A" w14:textId="77777777" w:rsidR="00113E79" w:rsidRPr="00E07B39" w:rsidRDefault="00113E79" w:rsidP="00820E57"/>
        </w:tc>
      </w:tr>
    </w:tbl>
    <w:p w14:paraId="2CFCE72C" w14:textId="77777777" w:rsidR="00BC1773" w:rsidRPr="00E07B39" w:rsidRDefault="00BC1773" w:rsidP="00820E57">
      <w:r w:rsidRPr="00E07B39"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2E1139" w:rsidRPr="00E07B39" w14:paraId="2CFCE72E" w14:textId="77777777" w:rsidTr="00033ED9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14:paraId="2CFCE72D" w14:textId="77777777" w:rsidR="002E1139" w:rsidRPr="00E07B39" w:rsidRDefault="006506A6" w:rsidP="00820E57">
            <w:r w:rsidRPr="00E07B39">
              <w:lastRenderedPageBreak/>
              <w:t>Gegevens</w:t>
            </w:r>
            <w:r w:rsidR="00971D48" w:rsidRPr="00E07B39">
              <w:t xml:space="preserve"> en ondertekening</w:t>
            </w:r>
          </w:p>
        </w:tc>
      </w:tr>
    </w:tbl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971D48" w:rsidRPr="00E07B39" w14:paraId="2CFCE731" w14:textId="77777777" w:rsidTr="00971D48">
        <w:tc>
          <w:tcPr>
            <w:tcW w:w="9214" w:type="dxa"/>
            <w:shd w:val="clear" w:color="auto" w:fill="808080" w:themeFill="background1" w:themeFillShade="80"/>
          </w:tcPr>
          <w:p w14:paraId="2CFCE730" w14:textId="77777777" w:rsidR="00971D48" w:rsidRPr="00E07B39" w:rsidRDefault="006506A6" w:rsidP="00820E57">
            <w:r w:rsidRPr="00E07B39">
              <w:t>Uw gegevens</w:t>
            </w:r>
          </w:p>
        </w:tc>
      </w:tr>
    </w:tbl>
    <w:p w14:paraId="7C435034" w14:textId="77777777" w:rsidR="00761EFC" w:rsidRPr="00E07B39" w:rsidRDefault="00761EFC" w:rsidP="00820E57"/>
    <w:p w14:paraId="68F69506" w14:textId="22464149" w:rsidR="00C358D5" w:rsidRPr="00E07B39" w:rsidRDefault="00C358D5" w:rsidP="00820E57">
      <w:r w:rsidRPr="00E07B39">
        <w:t xml:space="preserve">WoerdenWijzer gaat vertrouwelijk met uw gegevens om. Uw gegevens worden alleen vastgelegd en uitgewisseld wanneer dit nodig is om passende ondersteuning mogelijk te maken. Wanneer dit gebeurt wordt u hierover geïnformeerd. U heeft zelf regie over uw eigen dossier. Veiligheid van u en/of uw omgeving vormen altijd de ondergrens. </w:t>
      </w:r>
    </w:p>
    <w:p w14:paraId="56BFF925" w14:textId="77777777" w:rsidR="00C358D5" w:rsidRPr="00E07B39" w:rsidRDefault="00C358D5" w:rsidP="00820E57"/>
    <w:p w14:paraId="1DC5E4D9" w14:textId="77777777" w:rsidR="00C358D5" w:rsidRPr="00E07B39" w:rsidRDefault="00C358D5" w:rsidP="00820E57">
      <w:r w:rsidRPr="00E07B39">
        <w:t>Met wie kunnen uw gegevens worden gedeeld? Met bijvoorbeeld:</w:t>
      </w:r>
    </w:p>
    <w:p w14:paraId="4BE91B98" w14:textId="77777777" w:rsidR="00C358D5" w:rsidRPr="00E07B39" w:rsidRDefault="00C358D5" w:rsidP="00820E57">
      <w:r w:rsidRPr="00E07B39">
        <w:t>een casemanager van WoerdenWijzer;</w:t>
      </w:r>
    </w:p>
    <w:p w14:paraId="48D469FD" w14:textId="77777777" w:rsidR="00C358D5" w:rsidRPr="00E07B39" w:rsidRDefault="00C358D5" w:rsidP="00820E57">
      <w:r w:rsidRPr="00E07B39">
        <w:t>uw dossier bij WoerdenWijzer;</w:t>
      </w:r>
    </w:p>
    <w:p w14:paraId="17F2EB99" w14:textId="77777777" w:rsidR="00C358D5" w:rsidRPr="00E07B39" w:rsidRDefault="00C358D5" w:rsidP="00820E57">
      <w:r w:rsidRPr="00E07B39">
        <w:t>de vervoersonderneming (bij ondersteuning in zorg in natura);</w:t>
      </w:r>
    </w:p>
    <w:p w14:paraId="5D451A82" w14:textId="77777777" w:rsidR="00C358D5" w:rsidRPr="00E07B39" w:rsidRDefault="00C358D5" w:rsidP="00820E57">
      <w:r w:rsidRPr="00E07B39">
        <w:t>de zorgaanbieder(s) (bij ondersteuning in zorg in natura);</w:t>
      </w:r>
    </w:p>
    <w:p w14:paraId="3F16C378" w14:textId="77777777" w:rsidR="00C358D5" w:rsidRPr="00E07B39" w:rsidRDefault="00C358D5" w:rsidP="00820E57">
      <w:r w:rsidRPr="00E07B39">
        <w:t>het Centraal Administratie Kantoor (CAK) (i.v.m. evt. abonnementstarief);</w:t>
      </w:r>
    </w:p>
    <w:p w14:paraId="2CFCE73C" w14:textId="6755AF0E" w:rsidR="003C4C8F" w:rsidRPr="00E07B39" w:rsidRDefault="00C358D5" w:rsidP="00820E57">
      <w:r w:rsidRPr="00E07B39">
        <w:t>de Sociale verzekeringsbank (SVB) (bij ondersteuning via een pgb).</w:t>
      </w:r>
    </w:p>
    <w:p w14:paraId="2CFCE73D" w14:textId="77777777" w:rsidR="00971D48" w:rsidRPr="00E07B39" w:rsidRDefault="00971D48" w:rsidP="00820E57"/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971D48" w:rsidRPr="00E07B39" w14:paraId="2CFCE73F" w14:textId="77777777" w:rsidTr="00033ED9">
        <w:tc>
          <w:tcPr>
            <w:tcW w:w="9214" w:type="dxa"/>
            <w:shd w:val="clear" w:color="auto" w:fill="808080" w:themeFill="background1" w:themeFillShade="80"/>
          </w:tcPr>
          <w:p w14:paraId="2CFCE73E" w14:textId="77777777" w:rsidR="00971D48" w:rsidRPr="00E07B39" w:rsidRDefault="00971D48" w:rsidP="00820E57">
            <w:r w:rsidRPr="00E07B39">
              <w:t>Ondertekening</w:t>
            </w:r>
          </w:p>
        </w:tc>
      </w:tr>
    </w:tbl>
    <w:p w14:paraId="2CFCE740" w14:textId="77777777" w:rsidR="006506A6" w:rsidRPr="00E07B39" w:rsidRDefault="006506A6" w:rsidP="00820E57"/>
    <w:p w14:paraId="2CFCE741" w14:textId="77777777" w:rsidR="006506A6" w:rsidRPr="00E07B39" w:rsidRDefault="006506A6" w:rsidP="00820E57">
      <w:r w:rsidRPr="00E07B39">
        <w:t>Met het ondertekenen van deze aanvraag,</w:t>
      </w:r>
    </w:p>
    <w:p w14:paraId="2CFCE742" w14:textId="77777777" w:rsidR="006506A6" w:rsidRPr="00E07B39" w:rsidRDefault="006506A6" w:rsidP="00820E57">
      <w:r w:rsidRPr="00E07B39">
        <w:t xml:space="preserve">doet u een aanvraag voor diagnostiek en </w:t>
      </w:r>
      <w:r w:rsidR="0030691E" w:rsidRPr="00E07B39">
        <w:t>eventuele behandeling van dyslex</w:t>
      </w:r>
      <w:r w:rsidRPr="00E07B39">
        <w:t>ie.</w:t>
      </w:r>
    </w:p>
    <w:p w14:paraId="2CFCE743" w14:textId="59D2D893" w:rsidR="006506A6" w:rsidRPr="00E07B39" w:rsidRDefault="006506A6" w:rsidP="00820E57">
      <w:r w:rsidRPr="00E07B39">
        <w:t xml:space="preserve">geeft u aan dat het gedeelte ‘2. Schoolgegevens’  door de school van </w:t>
      </w:r>
      <w:r w:rsidR="00430927" w:rsidRPr="00E07B39">
        <w:t>uw</w:t>
      </w:r>
      <w:r w:rsidRPr="00E07B39">
        <w:t xml:space="preserve"> kind </w:t>
      </w:r>
      <w:r w:rsidR="00095428" w:rsidRPr="00E07B39">
        <w:t>juist</w:t>
      </w:r>
      <w:r w:rsidRPr="00E07B39">
        <w:t xml:space="preserve"> ingevuld is.</w:t>
      </w:r>
    </w:p>
    <w:p w14:paraId="2CFCE744" w14:textId="77777777" w:rsidR="002E1139" w:rsidRPr="00E07B39" w:rsidRDefault="002E1139" w:rsidP="00820E57"/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B370EC" w:rsidRPr="00E07B39" w14:paraId="2CFCE748" w14:textId="77777777" w:rsidTr="008E2B08">
        <w:tc>
          <w:tcPr>
            <w:tcW w:w="9214" w:type="dxa"/>
          </w:tcPr>
          <w:p w14:paraId="2CFCE745" w14:textId="77777777" w:rsidR="00B370EC" w:rsidRPr="00E07B39" w:rsidRDefault="00B370EC" w:rsidP="00820E57">
            <w:r w:rsidRPr="00E07B39">
              <w:t>Datum:</w:t>
            </w:r>
          </w:p>
          <w:p w14:paraId="2CFCE746" w14:textId="77777777" w:rsidR="00B370EC" w:rsidRPr="00E07B39" w:rsidRDefault="00B370EC" w:rsidP="00820E57"/>
          <w:p w14:paraId="2CFCE747" w14:textId="77777777" w:rsidR="00B370EC" w:rsidRPr="00E07B39" w:rsidRDefault="00B370EC" w:rsidP="00820E57"/>
        </w:tc>
      </w:tr>
      <w:tr w:rsidR="00B370EC" w:rsidRPr="00E07B39" w14:paraId="2CFCE74E" w14:textId="77777777" w:rsidTr="0006713A">
        <w:trPr>
          <w:trHeight w:val="2425"/>
        </w:trPr>
        <w:tc>
          <w:tcPr>
            <w:tcW w:w="9214" w:type="dxa"/>
          </w:tcPr>
          <w:p w14:paraId="2CFCE749" w14:textId="77777777" w:rsidR="00B370EC" w:rsidRPr="00E07B39" w:rsidRDefault="002E1139" w:rsidP="00820E57">
            <w:r w:rsidRPr="00E07B39">
              <w:t xml:space="preserve">Handtekening </w:t>
            </w:r>
            <w:r w:rsidR="00B370EC" w:rsidRPr="00E07B39">
              <w:t xml:space="preserve"> ouder of verzorger:</w:t>
            </w:r>
          </w:p>
          <w:p w14:paraId="2CFCE74A" w14:textId="77777777" w:rsidR="00B370EC" w:rsidRPr="00E07B39" w:rsidRDefault="00B370EC" w:rsidP="00820E57"/>
          <w:p w14:paraId="2CFCE74B" w14:textId="77777777" w:rsidR="00B370EC" w:rsidRPr="00E07B39" w:rsidRDefault="00B370EC" w:rsidP="00820E57"/>
          <w:p w14:paraId="2CFCE74C" w14:textId="77777777" w:rsidR="00B370EC" w:rsidRPr="00E07B39" w:rsidRDefault="00B370EC" w:rsidP="00820E57"/>
          <w:p w14:paraId="2CFCE74D" w14:textId="77777777" w:rsidR="00B370EC" w:rsidRPr="00E07B39" w:rsidRDefault="00B370EC" w:rsidP="00820E57"/>
        </w:tc>
      </w:tr>
    </w:tbl>
    <w:p w14:paraId="2CFCE74F" w14:textId="77777777" w:rsidR="001427BB" w:rsidRPr="00E07B39" w:rsidRDefault="001427BB" w:rsidP="00820E57"/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1427BB" w:rsidRPr="00E07B39" w14:paraId="2CFCE751" w14:textId="77777777" w:rsidTr="00033ED9">
        <w:tc>
          <w:tcPr>
            <w:tcW w:w="9214" w:type="dxa"/>
            <w:shd w:val="clear" w:color="auto" w:fill="808080" w:themeFill="background1" w:themeFillShade="80"/>
          </w:tcPr>
          <w:p w14:paraId="2CFCE750" w14:textId="77777777" w:rsidR="001427BB" w:rsidRPr="00E07B39" w:rsidRDefault="001427BB" w:rsidP="00820E57">
            <w:r w:rsidRPr="00E07B39">
              <w:t>Versturen</w:t>
            </w:r>
          </w:p>
        </w:tc>
      </w:tr>
    </w:tbl>
    <w:p w14:paraId="2CFCE752" w14:textId="77777777" w:rsidR="001427BB" w:rsidRPr="00E07B39" w:rsidRDefault="001427BB" w:rsidP="00820E57"/>
    <w:p w14:paraId="2CFCE753" w14:textId="77777777" w:rsidR="0006713A" w:rsidRPr="00E07B39" w:rsidRDefault="0006713A" w:rsidP="00820E57">
      <w:r w:rsidRPr="00E07B39">
        <w:t xml:space="preserve">U kunt deze aanmelding mailen naar </w:t>
      </w:r>
      <w:hyperlink r:id="rId29" w:history="1">
        <w:r w:rsidRPr="00E07B39">
          <w:rPr>
            <w:rStyle w:val="Hyperlink"/>
          </w:rPr>
          <w:t>info@woerdenwijzer.nl</w:t>
        </w:r>
      </w:hyperlink>
    </w:p>
    <w:p w14:paraId="2CFCE754" w14:textId="77777777" w:rsidR="0006713A" w:rsidRPr="00E07B39" w:rsidRDefault="0006713A" w:rsidP="00820E57">
      <w:bookmarkStart w:id="8" w:name="_Hlk26287179"/>
    </w:p>
    <w:p w14:paraId="2CFCE755" w14:textId="77777777" w:rsidR="0006713A" w:rsidRPr="00E07B39" w:rsidRDefault="0006713A" w:rsidP="00820E57">
      <w:r w:rsidRPr="00E07B39">
        <w:t>Bij WoerdenWijzer vinden we het belangrijk dat u uw persoonlijke gegevens veilig naar ons kunt versturen. Wij gebruiken dan ook een speciaal programma om uw e-mails veilig naar ons te sturen. Hiervoor maken we gebruik van ZIVVER.</w:t>
      </w:r>
    </w:p>
    <w:p w14:paraId="2CFCE756" w14:textId="77777777" w:rsidR="0006713A" w:rsidRPr="00E07B39" w:rsidRDefault="0006713A" w:rsidP="00820E57"/>
    <w:p w14:paraId="2CFCE757" w14:textId="77777777" w:rsidR="0006713A" w:rsidRPr="00E07B39" w:rsidRDefault="0006713A" w:rsidP="00820E57">
      <w:r w:rsidRPr="00E07B39">
        <w:t xml:space="preserve">Het ondersteuningsplan wordt gelijk bij de gemeente op de computer gezet. Ga naar de volgende link: </w:t>
      </w:r>
      <w:hyperlink r:id="rId30" w:history="1">
        <w:r w:rsidRPr="00E07B39">
          <w:rPr>
            <w:rStyle w:val="Hyperlink"/>
          </w:rPr>
          <w:t>https://tinyurl.com/WW-Zivver</w:t>
        </w:r>
      </w:hyperlink>
      <w:r w:rsidRPr="00E07B39">
        <w:t xml:space="preserve">. Volg de aanwijzingen op het scherm. </w:t>
      </w:r>
    </w:p>
    <w:p w14:paraId="2CFCE758" w14:textId="77777777" w:rsidR="0006713A" w:rsidRPr="00E07B39" w:rsidRDefault="0006713A" w:rsidP="00820E57"/>
    <w:bookmarkEnd w:id="8"/>
    <w:p w14:paraId="2CFCE759" w14:textId="77777777" w:rsidR="0006713A" w:rsidRPr="00E07B39" w:rsidRDefault="0006713A" w:rsidP="00820E57">
      <w:r w:rsidRPr="00E07B39">
        <w:t>U kunt het ook via de post sturen:</w:t>
      </w:r>
    </w:p>
    <w:p w14:paraId="2CFCE75C" w14:textId="79B67D9E" w:rsidR="0030691E" w:rsidRPr="00E07B39" w:rsidRDefault="0006713A" w:rsidP="00820E57">
      <w:r w:rsidRPr="00E07B39">
        <w:t>Gemeente Woerden</w:t>
      </w:r>
      <w:r w:rsidRPr="00E07B39">
        <w:br/>
        <w:t>t.a.v. WoerdenWijzer</w:t>
      </w:r>
      <w:r w:rsidRPr="00E07B39">
        <w:br/>
        <w:t>Antwoordnummer 2136</w:t>
      </w:r>
      <w:r w:rsidRPr="00E07B39">
        <w:br/>
        <w:t>3440 VB Woerden</w:t>
      </w:r>
    </w:p>
    <w:sectPr w:rsidR="0030691E" w:rsidRPr="00E07B39" w:rsidSect="00E40FEC">
      <w:headerReference w:type="first" r:id="rId31"/>
      <w:type w:val="continuous"/>
      <w:pgSz w:w="11906" w:h="16838" w:code="9"/>
      <w:pgMar w:top="1134" w:right="170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EF89" w14:textId="77777777" w:rsidR="002E7582" w:rsidRDefault="002E7582">
      <w:r>
        <w:separator/>
      </w:r>
    </w:p>
  </w:endnote>
  <w:endnote w:type="continuationSeparator" w:id="0">
    <w:p w14:paraId="0B5B4A31" w14:textId="77777777" w:rsidR="002E7582" w:rsidRDefault="002E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E762" w14:textId="77777777" w:rsidR="00FA690C" w:rsidRPr="00CA39DE" w:rsidRDefault="00FA690C">
    <w:pPr>
      <w:tabs>
        <w:tab w:val="right" w:pos="9540"/>
      </w:tabs>
      <w:rPr>
        <w:color w:val="001489"/>
      </w:rPr>
    </w:pPr>
    <w:r>
      <w:tab/>
    </w:r>
    <w:r w:rsidRPr="00CA39DE">
      <w:rPr>
        <w:color w:val="001489"/>
      </w:rPr>
      <w:fldChar w:fldCharType="begin"/>
    </w:r>
    <w:r w:rsidRPr="00CA39DE">
      <w:rPr>
        <w:color w:val="001489"/>
      </w:rPr>
      <w:instrText xml:space="preserve"> PAGE </w:instrText>
    </w:r>
    <w:r w:rsidRPr="00CA39DE">
      <w:rPr>
        <w:color w:val="001489"/>
      </w:rPr>
      <w:fldChar w:fldCharType="separate"/>
    </w:r>
    <w:r w:rsidR="00C82F15">
      <w:rPr>
        <w:noProof/>
        <w:color w:val="001489"/>
      </w:rPr>
      <w:t>5</w:t>
    </w:r>
    <w:r w:rsidRPr="00CA39DE">
      <w:rPr>
        <w:color w:val="001489"/>
      </w:rPr>
      <w:fldChar w:fldCharType="end"/>
    </w:r>
    <w:r w:rsidRPr="00CA39DE">
      <w:rPr>
        <w:color w:val="001489"/>
      </w:rPr>
      <w:t xml:space="preserve"> van </w:t>
    </w:r>
    <w:r w:rsidR="0044499A" w:rsidRPr="00CA39DE">
      <w:rPr>
        <w:color w:val="001489"/>
      </w:rPr>
      <w:fldChar w:fldCharType="begin"/>
    </w:r>
    <w:r w:rsidR="0044499A" w:rsidRPr="00CA39DE">
      <w:rPr>
        <w:color w:val="001489"/>
      </w:rPr>
      <w:instrText xml:space="preserve"> NUMPAGES </w:instrText>
    </w:r>
    <w:r w:rsidR="0044499A" w:rsidRPr="00CA39DE">
      <w:rPr>
        <w:color w:val="001489"/>
      </w:rPr>
      <w:fldChar w:fldCharType="separate"/>
    </w:r>
    <w:r w:rsidR="00C82F15">
      <w:rPr>
        <w:noProof/>
        <w:color w:val="001489"/>
      </w:rPr>
      <w:t>5</w:t>
    </w:r>
    <w:r w:rsidR="0044499A" w:rsidRPr="00CA39DE">
      <w:rPr>
        <w:noProof/>
        <w:color w:val="00148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B2C7" w14:textId="77777777" w:rsidR="002E7582" w:rsidRDefault="002E7582">
      <w:r>
        <w:separator/>
      </w:r>
    </w:p>
  </w:footnote>
  <w:footnote w:type="continuationSeparator" w:id="0">
    <w:p w14:paraId="4E2105E1" w14:textId="77777777" w:rsidR="002E7582" w:rsidRDefault="002E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E761" w14:textId="77777777" w:rsidR="00CA0469" w:rsidRDefault="00025A7A" w:rsidP="00025A7A">
    <w:pPr>
      <w:pStyle w:val="Koptekst"/>
      <w:tabs>
        <w:tab w:val="clear" w:pos="4320"/>
        <w:tab w:val="clear" w:pos="8640"/>
        <w:tab w:val="left" w:pos="72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3C3" w14:textId="0FB25EB1" w:rsidR="00F95941" w:rsidRDefault="00B42D6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77EE3C" wp14:editId="675D16B9">
          <wp:simplePos x="0" y="0"/>
          <wp:positionH relativeFrom="column">
            <wp:posOffset>-723900</wp:posOffset>
          </wp:positionH>
          <wp:positionV relativeFrom="paragraph">
            <wp:posOffset>-335915</wp:posOffset>
          </wp:positionV>
          <wp:extent cx="2600960" cy="1650365"/>
          <wp:effectExtent l="0" t="0" r="0" b="0"/>
          <wp:wrapNone/>
          <wp:docPr id="515" name="Afbeelding 515" descr="N:\Taken\woerdenwijzer-design\briefpapier, logo\briefpapi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Taken\woerdenwijzer-design\briefpapier, logo\briefpapi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165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F76">
      <w:rPr>
        <w:noProof/>
      </w:rPr>
      <w:drawing>
        <wp:anchor distT="0" distB="0" distL="114300" distR="114300" simplePos="0" relativeHeight="251660288" behindDoc="0" locked="0" layoutInCell="1" allowOverlap="1" wp14:anchorId="7931BFA5" wp14:editId="2FB90E30">
          <wp:simplePos x="0" y="0"/>
          <wp:positionH relativeFrom="column">
            <wp:posOffset>4523740</wp:posOffset>
          </wp:positionH>
          <wp:positionV relativeFrom="paragraph">
            <wp:posOffset>-353695</wp:posOffset>
          </wp:positionV>
          <wp:extent cx="2291715" cy="1657350"/>
          <wp:effectExtent l="0" t="0" r="0" b="0"/>
          <wp:wrapNone/>
          <wp:docPr id="516" name="Afbeelding 5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1715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418E" w14:textId="21CBDB08" w:rsidR="00E40FEC" w:rsidRDefault="00E40F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6D2"/>
    <w:multiLevelType w:val="hybridMultilevel"/>
    <w:tmpl w:val="FAB490EE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1D5"/>
    <w:multiLevelType w:val="hybridMultilevel"/>
    <w:tmpl w:val="73A87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D2B"/>
    <w:multiLevelType w:val="hybridMultilevel"/>
    <w:tmpl w:val="846ED7C0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8640B06"/>
    <w:multiLevelType w:val="hybridMultilevel"/>
    <w:tmpl w:val="30DA7DF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42E4"/>
    <w:multiLevelType w:val="hybridMultilevel"/>
    <w:tmpl w:val="B186EC5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EED5D3E"/>
    <w:multiLevelType w:val="hybridMultilevel"/>
    <w:tmpl w:val="B94E6E16"/>
    <w:lvl w:ilvl="0" w:tplc="065440B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4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A24526"/>
    <w:multiLevelType w:val="hybridMultilevel"/>
    <w:tmpl w:val="F648E99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1610"/>
    <w:multiLevelType w:val="hybridMultilevel"/>
    <w:tmpl w:val="13BC6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7344"/>
    <w:multiLevelType w:val="hybridMultilevel"/>
    <w:tmpl w:val="6F5CBA36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B4D003D"/>
    <w:multiLevelType w:val="hybridMultilevel"/>
    <w:tmpl w:val="C9CE9EA0"/>
    <w:lvl w:ilvl="0" w:tplc="80BAD698">
      <w:numFmt w:val="bullet"/>
      <w:lvlText w:val="·"/>
      <w:lvlJc w:val="left"/>
      <w:pPr>
        <w:tabs>
          <w:tab w:val="num" w:pos="473"/>
        </w:tabs>
        <w:ind w:left="227" w:hanging="114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721"/>
    <w:multiLevelType w:val="hybridMultilevel"/>
    <w:tmpl w:val="E416B668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00D6E"/>
    <w:multiLevelType w:val="hybridMultilevel"/>
    <w:tmpl w:val="D9400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B107C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C2D7E"/>
    <w:multiLevelType w:val="hybridMultilevel"/>
    <w:tmpl w:val="E2AEF0D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59E5443"/>
    <w:multiLevelType w:val="hybridMultilevel"/>
    <w:tmpl w:val="9886E422"/>
    <w:lvl w:ilvl="0" w:tplc="5A06FD1A">
      <w:numFmt w:val="bullet"/>
      <w:lvlText w:val=""/>
      <w:lvlJc w:val="left"/>
      <w:pPr>
        <w:ind w:left="218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29747F95"/>
    <w:multiLevelType w:val="hybridMultilevel"/>
    <w:tmpl w:val="FFCA86C4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10D70"/>
    <w:multiLevelType w:val="hybridMultilevel"/>
    <w:tmpl w:val="4C327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33AA8"/>
    <w:multiLevelType w:val="hybridMultilevel"/>
    <w:tmpl w:val="E354B054"/>
    <w:lvl w:ilvl="0" w:tplc="599E983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9D2C72"/>
    <w:multiLevelType w:val="hybridMultilevel"/>
    <w:tmpl w:val="B5A4CBEA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E6ACD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F5FE9"/>
    <w:multiLevelType w:val="hybridMultilevel"/>
    <w:tmpl w:val="5DAC1952"/>
    <w:lvl w:ilvl="0" w:tplc="CBAAEBDE">
      <w:numFmt w:val="bullet"/>
      <w:lvlText w:val="-"/>
      <w:lvlJc w:val="left"/>
      <w:pPr>
        <w:ind w:left="700" w:hanging="700"/>
      </w:pPr>
      <w:rPr>
        <w:rFonts w:ascii="Cambria" w:eastAsiaTheme="minorEastAsia" w:hAnsi="Cambri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2650C2C"/>
    <w:multiLevelType w:val="hybridMultilevel"/>
    <w:tmpl w:val="30E29BC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4F96368"/>
    <w:multiLevelType w:val="hybridMultilevel"/>
    <w:tmpl w:val="D7C0A35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D11EA"/>
    <w:multiLevelType w:val="hybridMultilevel"/>
    <w:tmpl w:val="874602DE"/>
    <w:lvl w:ilvl="0" w:tplc="0742EAFC">
      <w:start w:val="1"/>
      <w:numFmt w:val="decimal"/>
      <w:lvlText w:val="%1."/>
      <w:lvlJc w:val="left"/>
      <w:pPr>
        <w:ind w:left="218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7AE5B00"/>
    <w:multiLevelType w:val="hybridMultilevel"/>
    <w:tmpl w:val="CB98FF8E"/>
    <w:lvl w:ilvl="0" w:tplc="3F983F0A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b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806013A"/>
    <w:multiLevelType w:val="hybridMultilevel"/>
    <w:tmpl w:val="90A81278"/>
    <w:lvl w:ilvl="0" w:tplc="0413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6" w15:restartNumberingAfterBreak="0">
    <w:nsid w:val="38CB1196"/>
    <w:multiLevelType w:val="hybridMultilevel"/>
    <w:tmpl w:val="937EE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0919"/>
    <w:multiLevelType w:val="hybridMultilevel"/>
    <w:tmpl w:val="8F6820B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F6C2F"/>
    <w:multiLevelType w:val="hybridMultilevel"/>
    <w:tmpl w:val="1C0442E2"/>
    <w:lvl w:ilvl="0" w:tplc="926824C0">
      <w:start w:val="1"/>
      <w:numFmt w:val="decimal"/>
      <w:lvlText w:val="%1."/>
      <w:lvlJc w:val="left"/>
      <w:pPr>
        <w:tabs>
          <w:tab w:val="num" w:pos="0"/>
        </w:tabs>
        <w:ind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3F3E90"/>
    <w:multiLevelType w:val="hybridMultilevel"/>
    <w:tmpl w:val="933C133C"/>
    <w:lvl w:ilvl="0" w:tplc="25463D2C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5538E18C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64BE658C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6A7B8A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EB26C5D2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B30AF3C8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E634F630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EF0D7AE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CE9001F0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0" w15:restartNumberingAfterBreak="0">
    <w:nsid w:val="50D96A19"/>
    <w:multiLevelType w:val="hybridMultilevel"/>
    <w:tmpl w:val="359047B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34BC1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531D9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13D31"/>
    <w:multiLevelType w:val="hybridMultilevel"/>
    <w:tmpl w:val="72C43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05B30"/>
    <w:multiLevelType w:val="hybridMultilevel"/>
    <w:tmpl w:val="1FFEB782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F03B9"/>
    <w:multiLevelType w:val="hybridMultilevel"/>
    <w:tmpl w:val="EC169F98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E3988"/>
    <w:multiLevelType w:val="hybridMultilevel"/>
    <w:tmpl w:val="86EC8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3183A"/>
    <w:multiLevelType w:val="hybridMultilevel"/>
    <w:tmpl w:val="C9CE9EA0"/>
    <w:lvl w:ilvl="0" w:tplc="065440B0">
      <w:numFmt w:val="bullet"/>
      <w:lvlText w:val="·"/>
      <w:lvlJc w:val="left"/>
      <w:pPr>
        <w:tabs>
          <w:tab w:val="num" w:pos="473"/>
        </w:tabs>
        <w:ind w:left="227" w:hanging="114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51B40"/>
    <w:multiLevelType w:val="hybridMultilevel"/>
    <w:tmpl w:val="4FBEAD6A"/>
    <w:lvl w:ilvl="0" w:tplc="175692A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20E14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A5E22"/>
    <w:multiLevelType w:val="hybridMultilevel"/>
    <w:tmpl w:val="29B68326"/>
    <w:lvl w:ilvl="0" w:tplc="6FC4189C">
      <w:start w:val="1"/>
      <w:numFmt w:val="bullet"/>
      <w:lvlText w:val="□"/>
      <w:lvlJc w:val="left"/>
      <w:pPr>
        <w:ind w:left="502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32645E"/>
    <w:multiLevelType w:val="hybridMultilevel"/>
    <w:tmpl w:val="6EDEA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A6E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026D95"/>
    <w:multiLevelType w:val="hybridMultilevel"/>
    <w:tmpl w:val="5F4414FE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F1F28"/>
    <w:multiLevelType w:val="hybridMultilevel"/>
    <w:tmpl w:val="ECA61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D2CD6"/>
    <w:multiLevelType w:val="hybridMultilevel"/>
    <w:tmpl w:val="75826514"/>
    <w:lvl w:ilvl="0" w:tplc="599E9836">
      <w:numFmt w:val="bullet"/>
      <w:lvlText w:val="-"/>
      <w:lvlJc w:val="left"/>
      <w:pPr>
        <w:ind w:left="578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6"/>
  </w:num>
  <w:num w:numId="4">
    <w:abstractNumId w:val="24"/>
  </w:num>
  <w:num w:numId="5">
    <w:abstractNumId w:val="44"/>
  </w:num>
  <w:num w:numId="6">
    <w:abstractNumId w:val="21"/>
  </w:num>
  <w:num w:numId="7">
    <w:abstractNumId w:val="5"/>
  </w:num>
  <w:num w:numId="8">
    <w:abstractNumId w:val="5"/>
  </w:num>
  <w:num w:numId="9">
    <w:abstractNumId w:val="9"/>
  </w:num>
  <w:num w:numId="10">
    <w:abstractNumId w:val="9"/>
  </w:num>
  <w:num w:numId="11">
    <w:abstractNumId w:val="3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7"/>
  </w:num>
  <w:num w:numId="15">
    <w:abstractNumId w:val="27"/>
  </w:num>
  <w:num w:numId="16">
    <w:abstractNumId w:val="35"/>
  </w:num>
  <w:num w:numId="17">
    <w:abstractNumId w:val="6"/>
  </w:num>
  <w:num w:numId="18">
    <w:abstractNumId w:val="3"/>
  </w:num>
  <w:num w:numId="19">
    <w:abstractNumId w:val="0"/>
  </w:num>
  <w:num w:numId="20">
    <w:abstractNumId w:val="23"/>
  </w:num>
  <w:num w:numId="21">
    <w:abstractNumId w:val="12"/>
  </w:num>
  <w:num w:numId="22">
    <w:abstractNumId w:val="41"/>
  </w:num>
  <w:num w:numId="23">
    <w:abstractNumId w:val="18"/>
  </w:num>
  <w:num w:numId="24">
    <w:abstractNumId w:val="15"/>
  </w:num>
  <w:num w:numId="25">
    <w:abstractNumId w:val="22"/>
  </w:num>
  <w:num w:numId="26">
    <w:abstractNumId w:val="26"/>
  </w:num>
  <w:num w:numId="27">
    <w:abstractNumId w:val="39"/>
  </w:num>
  <w:num w:numId="28">
    <w:abstractNumId w:val="10"/>
  </w:num>
  <w:num w:numId="29">
    <w:abstractNumId w:val="31"/>
  </w:num>
  <w:num w:numId="30">
    <w:abstractNumId w:val="32"/>
  </w:num>
  <w:num w:numId="31">
    <w:abstractNumId w:val="13"/>
  </w:num>
  <w:num w:numId="32">
    <w:abstractNumId w:val="33"/>
  </w:num>
  <w:num w:numId="33">
    <w:abstractNumId w:val="34"/>
  </w:num>
  <w:num w:numId="34">
    <w:abstractNumId w:val="19"/>
  </w:num>
  <w:num w:numId="35">
    <w:abstractNumId w:val="25"/>
  </w:num>
  <w:num w:numId="36">
    <w:abstractNumId w:val="43"/>
  </w:num>
  <w:num w:numId="37">
    <w:abstractNumId w:val="40"/>
  </w:num>
  <w:num w:numId="38">
    <w:abstractNumId w:val="1"/>
  </w:num>
  <w:num w:numId="39">
    <w:abstractNumId w:val="17"/>
  </w:num>
  <w:num w:numId="40">
    <w:abstractNumId w:val="2"/>
  </w:num>
  <w:num w:numId="41">
    <w:abstractNumId w:val="8"/>
  </w:num>
  <w:num w:numId="42">
    <w:abstractNumId w:val="4"/>
  </w:num>
  <w:num w:numId="43">
    <w:abstractNumId w:val="45"/>
  </w:num>
  <w:num w:numId="44">
    <w:abstractNumId w:val="15"/>
  </w:num>
  <w:num w:numId="45">
    <w:abstractNumId w:val="10"/>
  </w:num>
  <w:num w:numId="46">
    <w:abstractNumId w:val="30"/>
  </w:num>
  <w:num w:numId="47">
    <w:abstractNumId w:val="14"/>
  </w:num>
  <w:num w:numId="48">
    <w:abstractNumId w:val="29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oNotHyphenateCap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46DC65CC-0EF3-4398-A698-246E87852952}"/>
    <w:docVar w:name="dgnword-eventsink" w:val="85942272"/>
  </w:docVars>
  <w:rsids>
    <w:rsidRoot w:val="00FD15FF"/>
    <w:rsid w:val="000222E7"/>
    <w:rsid w:val="00025A7A"/>
    <w:rsid w:val="00033ED9"/>
    <w:rsid w:val="00041F06"/>
    <w:rsid w:val="00054D99"/>
    <w:rsid w:val="0006713A"/>
    <w:rsid w:val="00081E27"/>
    <w:rsid w:val="00084B8E"/>
    <w:rsid w:val="00095428"/>
    <w:rsid w:val="0009572A"/>
    <w:rsid w:val="000A6418"/>
    <w:rsid w:val="000B3BC4"/>
    <w:rsid w:val="000B5C6C"/>
    <w:rsid w:val="000C6CCB"/>
    <w:rsid w:val="000D44D6"/>
    <w:rsid w:val="00103AE5"/>
    <w:rsid w:val="00107546"/>
    <w:rsid w:val="0011369A"/>
    <w:rsid w:val="00113E79"/>
    <w:rsid w:val="001237E9"/>
    <w:rsid w:val="00124C86"/>
    <w:rsid w:val="001427BB"/>
    <w:rsid w:val="00150E05"/>
    <w:rsid w:val="001540AB"/>
    <w:rsid w:val="001613DA"/>
    <w:rsid w:val="001654ED"/>
    <w:rsid w:val="00167D96"/>
    <w:rsid w:val="0017754B"/>
    <w:rsid w:val="00177603"/>
    <w:rsid w:val="00177A20"/>
    <w:rsid w:val="00192799"/>
    <w:rsid w:val="001A0D9B"/>
    <w:rsid w:val="001A6FF3"/>
    <w:rsid w:val="001E504B"/>
    <w:rsid w:val="00224AD2"/>
    <w:rsid w:val="00231FE6"/>
    <w:rsid w:val="00237568"/>
    <w:rsid w:val="002720DE"/>
    <w:rsid w:val="00276080"/>
    <w:rsid w:val="002A4CD1"/>
    <w:rsid w:val="002B4723"/>
    <w:rsid w:val="002B61E7"/>
    <w:rsid w:val="002E1139"/>
    <w:rsid w:val="002E4EDD"/>
    <w:rsid w:val="002E7582"/>
    <w:rsid w:val="002F37D8"/>
    <w:rsid w:val="0030691E"/>
    <w:rsid w:val="00306D62"/>
    <w:rsid w:val="00312405"/>
    <w:rsid w:val="003317E8"/>
    <w:rsid w:val="00331AA9"/>
    <w:rsid w:val="00332236"/>
    <w:rsid w:val="0033352E"/>
    <w:rsid w:val="0033687C"/>
    <w:rsid w:val="00340D07"/>
    <w:rsid w:val="00396898"/>
    <w:rsid w:val="003A3941"/>
    <w:rsid w:val="003C4C8F"/>
    <w:rsid w:val="003C7EEE"/>
    <w:rsid w:val="003D01EB"/>
    <w:rsid w:val="003D6BD9"/>
    <w:rsid w:val="003D7B1A"/>
    <w:rsid w:val="003E33F5"/>
    <w:rsid w:val="003E47BA"/>
    <w:rsid w:val="0041599E"/>
    <w:rsid w:val="00417F3D"/>
    <w:rsid w:val="00430927"/>
    <w:rsid w:val="0043493D"/>
    <w:rsid w:val="0044499A"/>
    <w:rsid w:val="004828FC"/>
    <w:rsid w:val="004C4686"/>
    <w:rsid w:val="004E2D84"/>
    <w:rsid w:val="00500CBA"/>
    <w:rsid w:val="00501FD2"/>
    <w:rsid w:val="00502451"/>
    <w:rsid w:val="00510D7B"/>
    <w:rsid w:val="00511812"/>
    <w:rsid w:val="0052145E"/>
    <w:rsid w:val="005555B6"/>
    <w:rsid w:val="00575568"/>
    <w:rsid w:val="0058554B"/>
    <w:rsid w:val="00593147"/>
    <w:rsid w:val="005A322C"/>
    <w:rsid w:val="005B49F2"/>
    <w:rsid w:val="005B7DD1"/>
    <w:rsid w:val="005C0B58"/>
    <w:rsid w:val="005C22FC"/>
    <w:rsid w:val="005C45A7"/>
    <w:rsid w:val="005C4A59"/>
    <w:rsid w:val="005D040F"/>
    <w:rsid w:val="005D1CF7"/>
    <w:rsid w:val="005D68AD"/>
    <w:rsid w:val="006047F6"/>
    <w:rsid w:val="0061318D"/>
    <w:rsid w:val="006506A6"/>
    <w:rsid w:val="006608A3"/>
    <w:rsid w:val="00670CD5"/>
    <w:rsid w:val="00696B15"/>
    <w:rsid w:val="006A01F0"/>
    <w:rsid w:val="006B5927"/>
    <w:rsid w:val="006C2C46"/>
    <w:rsid w:val="006E25AE"/>
    <w:rsid w:val="007002C9"/>
    <w:rsid w:val="00737CFC"/>
    <w:rsid w:val="00761EFC"/>
    <w:rsid w:val="00784D93"/>
    <w:rsid w:val="0078513F"/>
    <w:rsid w:val="00785C7B"/>
    <w:rsid w:val="0079070D"/>
    <w:rsid w:val="00797AD3"/>
    <w:rsid w:val="007A427F"/>
    <w:rsid w:val="007B0F5A"/>
    <w:rsid w:val="007F0E27"/>
    <w:rsid w:val="007F4328"/>
    <w:rsid w:val="00801460"/>
    <w:rsid w:val="00813E31"/>
    <w:rsid w:val="00813F01"/>
    <w:rsid w:val="00820E57"/>
    <w:rsid w:val="00841D99"/>
    <w:rsid w:val="00862714"/>
    <w:rsid w:val="0086291B"/>
    <w:rsid w:val="00894D85"/>
    <w:rsid w:val="008C0482"/>
    <w:rsid w:val="008C0578"/>
    <w:rsid w:val="008C1EA5"/>
    <w:rsid w:val="008C49F0"/>
    <w:rsid w:val="008C7B95"/>
    <w:rsid w:val="008D3E0E"/>
    <w:rsid w:val="008D404E"/>
    <w:rsid w:val="008D7895"/>
    <w:rsid w:val="008E2B08"/>
    <w:rsid w:val="008F5336"/>
    <w:rsid w:val="00913142"/>
    <w:rsid w:val="009503F7"/>
    <w:rsid w:val="00967D2F"/>
    <w:rsid w:val="00971D48"/>
    <w:rsid w:val="0097567A"/>
    <w:rsid w:val="00975912"/>
    <w:rsid w:val="009870B3"/>
    <w:rsid w:val="00987763"/>
    <w:rsid w:val="009A7C7C"/>
    <w:rsid w:val="009C1B8D"/>
    <w:rsid w:val="009D0E91"/>
    <w:rsid w:val="00A01182"/>
    <w:rsid w:val="00A15724"/>
    <w:rsid w:val="00A21A4F"/>
    <w:rsid w:val="00A44229"/>
    <w:rsid w:val="00A503E2"/>
    <w:rsid w:val="00A73616"/>
    <w:rsid w:val="00A73E0F"/>
    <w:rsid w:val="00A83C3D"/>
    <w:rsid w:val="00A85C22"/>
    <w:rsid w:val="00A9766C"/>
    <w:rsid w:val="00AA1A3D"/>
    <w:rsid w:val="00AA3BC0"/>
    <w:rsid w:val="00AA5BBC"/>
    <w:rsid w:val="00AA7EE6"/>
    <w:rsid w:val="00AB669F"/>
    <w:rsid w:val="00AE3722"/>
    <w:rsid w:val="00AF2A02"/>
    <w:rsid w:val="00AF30E5"/>
    <w:rsid w:val="00B1095F"/>
    <w:rsid w:val="00B14546"/>
    <w:rsid w:val="00B1637B"/>
    <w:rsid w:val="00B167A2"/>
    <w:rsid w:val="00B370EC"/>
    <w:rsid w:val="00B37D58"/>
    <w:rsid w:val="00B42D6D"/>
    <w:rsid w:val="00B73381"/>
    <w:rsid w:val="00B81846"/>
    <w:rsid w:val="00B844E1"/>
    <w:rsid w:val="00B92A95"/>
    <w:rsid w:val="00B97541"/>
    <w:rsid w:val="00BB7B8F"/>
    <w:rsid w:val="00BC1773"/>
    <w:rsid w:val="00BD3539"/>
    <w:rsid w:val="00BE39DF"/>
    <w:rsid w:val="00BE6F97"/>
    <w:rsid w:val="00C260A6"/>
    <w:rsid w:val="00C318F8"/>
    <w:rsid w:val="00C358D5"/>
    <w:rsid w:val="00C5202C"/>
    <w:rsid w:val="00C82F15"/>
    <w:rsid w:val="00CA0469"/>
    <w:rsid w:val="00CA39DE"/>
    <w:rsid w:val="00CA68D9"/>
    <w:rsid w:val="00CA6BB5"/>
    <w:rsid w:val="00CE57DA"/>
    <w:rsid w:val="00CF5CBB"/>
    <w:rsid w:val="00D034C5"/>
    <w:rsid w:val="00D12A42"/>
    <w:rsid w:val="00D22634"/>
    <w:rsid w:val="00D31B33"/>
    <w:rsid w:val="00D32394"/>
    <w:rsid w:val="00D4500A"/>
    <w:rsid w:val="00D46C33"/>
    <w:rsid w:val="00D75F76"/>
    <w:rsid w:val="00D80580"/>
    <w:rsid w:val="00DB35F4"/>
    <w:rsid w:val="00DB4549"/>
    <w:rsid w:val="00DB52AC"/>
    <w:rsid w:val="00DB73EB"/>
    <w:rsid w:val="00DC2D51"/>
    <w:rsid w:val="00DC6D4B"/>
    <w:rsid w:val="00DD39C8"/>
    <w:rsid w:val="00DF26E0"/>
    <w:rsid w:val="00DF5EAC"/>
    <w:rsid w:val="00E07B39"/>
    <w:rsid w:val="00E40FEC"/>
    <w:rsid w:val="00E51B67"/>
    <w:rsid w:val="00E52C2F"/>
    <w:rsid w:val="00E64AD8"/>
    <w:rsid w:val="00E71318"/>
    <w:rsid w:val="00E755DD"/>
    <w:rsid w:val="00E761FE"/>
    <w:rsid w:val="00E937AC"/>
    <w:rsid w:val="00E965A7"/>
    <w:rsid w:val="00EB134D"/>
    <w:rsid w:val="00EB2701"/>
    <w:rsid w:val="00EE1637"/>
    <w:rsid w:val="00EF3221"/>
    <w:rsid w:val="00EF6476"/>
    <w:rsid w:val="00F06AC4"/>
    <w:rsid w:val="00F14228"/>
    <w:rsid w:val="00F170BA"/>
    <w:rsid w:val="00F2529A"/>
    <w:rsid w:val="00F370BB"/>
    <w:rsid w:val="00F411BD"/>
    <w:rsid w:val="00F45295"/>
    <w:rsid w:val="00F64E5F"/>
    <w:rsid w:val="00F923D6"/>
    <w:rsid w:val="00F95941"/>
    <w:rsid w:val="00FA690C"/>
    <w:rsid w:val="00FB7569"/>
    <w:rsid w:val="00FC7CE1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CE65D"/>
  <w14:defaultImageDpi w14:val="96"/>
  <w15:docId w15:val="{B745A5D6-94BF-4A6F-81A9-CE501104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7B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F411BD"/>
    <w:pPr>
      <w:keepNext/>
      <w:spacing w:after="240"/>
      <w:outlineLvl w:val="0"/>
    </w:pPr>
    <w:rPr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820E57"/>
    <w:pPr>
      <w:keepNext/>
      <w:spacing w:after="120"/>
      <w:outlineLvl w:val="1"/>
    </w:pPr>
    <w:rPr>
      <w:b/>
      <w:bCs/>
      <w:sz w:val="22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spacing w:after="6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jc w:val="right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nhideWhenUsed/>
    <w:qFormat/>
    <w:locked/>
    <w:rsid w:val="002720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locked/>
    <w:rsid w:val="002720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locked/>
    <w:rsid w:val="002720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nhideWhenUsed/>
    <w:qFormat/>
    <w:locked/>
    <w:rsid w:val="002720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411BD"/>
    <w:rPr>
      <w:rFonts w:ascii="Arial" w:hAnsi="Arial" w:cs="Arial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820E57"/>
    <w:rPr>
      <w:rFonts w:ascii="Arial" w:hAnsi="Arial" w:cs="Arial"/>
      <w:b/>
      <w:bCs/>
      <w:szCs w:val="24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oelichting">
    <w:name w:val="Toelichting"/>
    <w:basedOn w:val="Standaard"/>
    <w:next w:val="Standaard"/>
    <w:uiPriority w:val="99"/>
    <w:pPr>
      <w:spacing w:after="120"/>
    </w:pPr>
    <w:rPr>
      <w:i/>
      <w:iCs/>
      <w:sz w:val="16"/>
      <w:szCs w:val="16"/>
    </w:r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A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12A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567A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51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locked/>
    <w:rsid w:val="002720DE"/>
    <w:pPr>
      <w:numPr>
        <w:ilvl w:val="1"/>
      </w:numPr>
      <w:ind w:left="-142" w:right="565"/>
    </w:pPr>
    <w:rPr>
      <w:rFonts w:asciiTheme="minorHAnsi" w:eastAsiaTheme="majorEastAsia" w:hAnsiTheme="minorHAnsi"/>
      <w:iCs/>
      <w:color w:val="001489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2720DE"/>
    <w:rPr>
      <w:rFonts w:asciiTheme="minorHAnsi" w:eastAsiaTheme="majorEastAsia" w:hAnsiTheme="minorHAnsi" w:cs="Arial"/>
      <w:iCs/>
      <w:color w:val="001489"/>
      <w:spacing w:val="15"/>
      <w:sz w:val="24"/>
      <w:szCs w:val="24"/>
    </w:rPr>
  </w:style>
  <w:style w:type="paragraph" w:customStyle="1" w:styleId="blauw">
    <w:name w:val="blauw"/>
    <w:basedOn w:val="Standaard"/>
    <w:link w:val="blauwChar"/>
    <w:qFormat/>
    <w:rsid w:val="00AA3BC0"/>
    <w:pPr>
      <w:jc w:val="center"/>
    </w:pPr>
    <w:rPr>
      <w:rFonts w:cs="Times New Roman"/>
      <w:b/>
      <w:sz w:val="32"/>
      <w:szCs w:val="32"/>
    </w:rPr>
  </w:style>
  <w:style w:type="paragraph" w:customStyle="1" w:styleId="tekst">
    <w:name w:val="tekst"/>
    <w:basedOn w:val="Ondertitel"/>
    <w:link w:val="tekstChar"/>
    <w:qFormat/>
    <w:rsid w:val="001654ED"/>
  </w:style>
  <w:style w:type="character" w:customStyle="1" w:styleId="blauwChar">
    <w:name w:val="blauw Char"/>
    <w:basedOn w:val="Standaardalinea-lettertype"/>
    <w:link w:val="blauw"/>
    <w:rsid w:val="00AA3BC0"/>
    <w:rPr>
      <w:rFonts w:ascii="Arial" w:hAnsi="Arial" w:cs="Times New Roman"/>
      <w:b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923D6"/>
    <w:rPr>
      <w:color w:val="0000FF"/>
      <w:u w:val="single"/>
    </w:rPr>
  </w:style>
  <w:style w:type="character" w:customStyle="1" w:styleId="tekstChar">
    <w:name w:val="tekst Char"/>
    <w:basedOn w:val="OndertitelChar"/>
    <w:link w:val="tekst"/>
    <w:rsid w:val="001654ED"/>
    <w:rPr>
      <w:rFonts w:asciiTheme="majorHAnsi" w:eastAsiaTheme="majorEastAsia" w:hAnsiTheme="majorHAnsi" w:cstheme="majorBidi"/>
      <w:i w:val="0"/>
      <w:iCs/>
      <w:color w:val="001489"/>
      <w:spacing w:val="15"/>
      <w:sz w:val="24"/>
      <w:szCs w:val="24"/>
    </w:rPr>
  </w:style>
  <w:style w:type="paragraph" w:customStyle="1" w:styleId="tekstintabel">
    <w:name w:val="tekst in tabel"/>
    <w:basedOn w:val="Standaard"/>
    <w:link w:val="tekstintabelChar"/>
    <w:qFormat/>
    <w:rsid w:val="005B7DD1"/>
    <w:rPr>
      <w:rFonts w:cs="Times New Roman"/>
      <w:sz w:val="22"/>
      <w:szCs w:val="22"/>
    </w:rPr>
  </w:style>
  <w:style w:type="paragraph" w:customStyle="1" w:styleId="Kopwit">
    <w:name w:val="Kop wit"/>
    <w:basedOn w:val="Standaard"/>
    <w:link w:val="KopwitChar"/>
    <w:qFormat/>
    <w:rsid w:val="005B7DD1"/>
    <w:rPr>
      <w:rFonts w:cs="Times New Roman"/>
      <w:b/>
      <w:sz w:val="22"/>
      <w:szCs w:val="22"/>
    </w:rPr>
  </w:style>
  <w:style w:type="character" w:customStyle="1" w:styleId="tekstintabelChar">
    <w:name w:val="tekst in tabel Char"/>
    <w:basedOn w:val="Standaardalinea-lettertype"/>
    <w:link w:val="tekstintabel"/>
    <w:rsid w:val="005B7DD1"/>
    <w:rPr>
      <w:rFonts w:ascii="Arial" w:hAnsi="Arial" w:cs="Times New Roman"/>
    </w:rPr>
  </w:style>
  <w:style w:type="character" w:styleId="Nadruk">
    <w:name w:val="Emphasis"/>
    <w:basedOn w:val="Standaardalinea-lettertype"/>
    <w:qFormat/>
    <w:locked/>
    <w:rsid w:val="00FC7CE1"/>
    <w:rPr>
      <w:i/>
      <w:iCs/>
    </w:rPr>
  </w:style>
  <w:style w:type="character" w:customStyle="1" w:styleId="KopwitChar">
    <w:name w:val="Kop wit Char"/>
    <w:basedOn w:val="Standaardalinea-lettertype"/>
    <w:link w:val="Kopwit"/>
    <w:rsid w:val="005B7DD1"/>
    <w:rPr>
      <w:rFonts w:ascii="Arial" w:hAnsi="Arial" w:cs="Times New Roman"/>
      <w:b/>
    </w:rPr>
  </w:style>
  <w:style w:type="paragraph" w:customStyle="1" w:styleId="witgrijzekop">
    <w:name w:val="witgrijze kop"/>
    <w:basedOn w:val="Standaard"/>
    <w:link w:val="witgrijzekopChar"/>
    <w:qFormat/>
    <w:rsid w:val="00971D48"/>
    <w:rPr>
      <w:rFonts w:cs="Times New Roman"/>
      <w:b/>
      <w:color w:val="FFFFFF" w:themeColor="background1"/>
      <w:sz w:val="22"/>
      <w:szCs w:val="22"/>
    </w:rPr>
  </w:style>
  <w:style w:type="character" w:customStyle="1" w:styleId="witgrijzekopChar">
    <w:name w:val="witgrijze kop Char"/>
    <w:basedOn w:val="Standaardalinea-lettertype"/>
    <w:link w:val="witgrijzekop"/>
    <w:rsid w:val="00971D48"/>
    <w:rPr>
      <w:rFonts w:ascii="Arial" w:hAnsi="Arial" w:cs="Times New Roman"/>
      <w:b/>
      <w:color w:val="FFFFFF" w:themeColor="background1"/>
    </w:rPr>
  </w:style>
  <w:style w:type="character" w:customStyle="1" w:styleId="Kop6Char">
    <w:name w:val="Kop 6 Char"/>
    <w:basedOn w:val="Standaardalinea-lettertype"/>
    <w:link w:val="Kop6"/>
    <w:rsid w:val="002720D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rsid w:val="002720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rsid w:val="002720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2720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720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720DE"/>
    <w:rPr>
      <w:rFonts w:ascii="Arial" w:hAnsi="Arial" w:cs="Arial"/>
      <w:i/>
      <w:iCs/>
      <w:color w:val="000000" w:themeColor="text1"/>
      <w:sz w:val="20"/>
      <w:szCs w:val="20"/>
    </w:rPr>
  </w:style>
  <w:style w:type="paragraph" w:styleId="Titel">
    <w:name w:val="Title"/>
    <w:basedOn w:val="Standaard"/>
    <w:next w:val="Standaard"/>
    <w:link w:val="TitelChar"/>
    <w:autoRedefine/>
    <w:qFormat/>
    <w:locked/>
    <w:rsid w:val="00150E05"/>
    <w:pPr>
      <w:pBdr>
        <w:bottom w:val="single" w:sz="8" w:space="4" w:color="4F81BD" w:themeColor="accent1"/>
      </w:pBdr>
    </w:pPr>
    <w:rPr>
      <w:rFonts w:eastAsiaTheme="majorEastAsia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rsid w:val="00150E05"/>
    <w:rPr>
      <w:rFonts w:ascii="Arial" w:eastAsiaTheme="majorEastAsia" w:hAnsi="Arial" w:cstheme="majorBidi"/>
      <w:b/>
      <w:color w:val="FFFFFF" w:themeColor="background1"/>
      <w:spacing w:val="5"/>
      <w:kern w:val="28"/>
      <w:sz w:val="40"/>
      <w:szCs w:val="52"/>
    </w:rPr>
  </w:style>
  <w:style w:type="paragraph" w:customStyle="1" w:styleId="Default">
    <w:name w:val="Default"/>
    <w:rsid w:val="001A0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itleg">
    <w:name w:val="uitleg"/>
    <w:basedOn w:val="tekstintabel"/>
    <w:link w:val="uitlegChar"/>
    <w:qFormat/>
    <w:rsid w:val="00BE6F97"/>
    <w:rPr>
      <w:sz w:val="20"/>
      <w:szCs w:val="20"/>
    </w:rPr>
  </w:style>
  <w:style w:type="character" w:customStyle="1" w:styleId="uitlegChar">
    <w:name w:val="uitleg Char"/>
    <w:basedOn w:val="tekstintabelChar"/>
    <w:link w:val="uitleg"/>
    <w:rsid w:val="00BE6F97"/>
    <w:rPr>
      <w:rFonts w:ascii="Arial" w:hAnsi="Arial" w:cs="Times New Roman"/>
      <w:sz w:val="20"/>
      <w:szCs w:val="20"/>
    </w:rPr>
  </w:style>
  <w:style w:type="paragraph" w:customStyle="1" w:styleId="Uitleg0">
    <w:name w:val="Uitleg"/>
    <w:basedOn w:val="Ondertitel"/>
    <w:link w:val="UitlegChar0"/>
    <w:qFormat/>
    <w:rsid w:val="00593147"/>
    <w:rPr>
      <w:rFonts w:ascii="Arial" w:hAnsi="Arial"/>
      <w:sz w:val="22"/>
      <w:szCs w:val="22"/>
    </w:rPr>
  </w:style>
  <w:style w:type="character" w:customStyle="1" w:styleId="UitlegChar0">
    <w:name w:val="Uitleg Char"/>
    <w:basedOn w:val="OndertitelChar"/>
    <w:link w:val="Uitleg0"/>
    <w:rsid w:val="00593147"/>
    <w:rPr>
      <w:rFonts w:ascii="Arial" w:eastAsiaTheme="majorEastAsia" w:hAnsi="Arial" w:cs="Arial"/>
      <w:iCs/>
      <w:color w:val="001489"/>
      <w:spacing w:val="15"/>
      <w:sz w:val="24"/>
      <w:szCs w:val="24"/>
    </w:rPr>
  </w:style>
  <w:style w:type="paragraph" w:styleId="Revisie">
    <w:name w:val="Revision"/>
    <w:hidden/>
    <w:uiPriority w:val="99"/>
    <w:semiHidden/>
    <w:rsid w:val="0009572A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driestar-educatief.nl" TargetMode="External"/><Relationship Id="rId26" Type="http://schemas.openxmlformats.org/officeDocument/2006/relationships/hyperlink" Target="http://www.rid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estalent.n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comeniusggz.nl" TargetMode="External"/><Relationship Id="rId25" Type="http://schemas.openxmlformats.org/officeDocument/2006/relationships/hyperlink" Target="http://www.psymens.n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hinski.nl" TargetMode="External"/><Relationship Id="rId20" Type="http://schemas.openxmlformats.org/officeDocument/2006/relationships/hyperlink" Target="http://www.praktijk-icu.nl" TargetMode="External"/><Relationship Id="rId29" Type="http://schemas.openxmlformats.org/officeDocument/2006/relationships/hyperlink" Target="mailto:info@woerdenwijzer.nl?subject=Ondersteuningspl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leerengedragsadviezen.n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raams.nl" TargetMode="External"/><Relationship Id="rId23" Type="http://schemas.openxmlformats.org/officeDocument/2006/relationships/hyperlink" Target="file:///C:\Users\neut.b\AppData\Local\Temp\43\www.opdidakt.nl" TargetMode="External"/><Relationship Id="rId28" Type="http://schemas.openxmlformats.org/officeDocument/2006/relationships/hyperlink" Target="http://www.zienindeklas.n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clg.nl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1801.nl" TargetMode="External"/><Relationship Id="rId22" Type="http://schemas.openxmlformats.org/officeDocument/2006/relationships/hyperlink" Target="http://www.oopp.nl" TargetMode="External"/><Relationship Id="rId27" Type="http://schemas.openxmlformats.org/officeDocument/2006/relationships/hyperlink" Target="http://www.stichtingtaalhulp.nl" TargetMode="External"/><Relationship Id="rId30" Type="http://schemas.openxmlformats.org/officeDocument/2006/relationships/hyperlink" Target="https://tinyurl.com/WW-Zivve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7FA098A38D9428E66EED559C28870" ma:contentTypeVersion="19" ma:contentTypeDescription="Een nieuw document maken." ma:contentTypeScope="" ma:versionID="4b8b3c1e3d0f3cc9a18a00def7ca2577">
  <xsd:schema xmlns:xsd="http://www.w3.org/2001/XMLSchema" xmlns:xs="http://www.w3.org/2001/XMLSchema" xmlns:p="http://schemas.microsoft.com/office/2006/metadata/properties" xmlns:ns2="b0692bd3-4c20-49ca-9a8a-7245a3ab139c" xmlns:ns3="5ef55c2b-9679-4278-af43-ff873f7c32dc" targetNamespace="http://schemas.microsoft.com/office/2006/metadata/properties" ma:root="true" ma:fieldsID="53f9863035756fadb8b3e11e70f729b4" ns2:_="" ns3:_="">
    <xsd:import namespace="b0692bd3-4c20-49ca-9a8a-7245a3ab139c"/>
    <xsd:import namespace="5ef55c2b-9679-4278-af43-ff873f7c3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exoa" minOccurs="0"/>
                <xsd:element ref="ns2:MediaLengthInSeconds" minOccurs="0"/>
                <xsd:element ref="ns2:g7c677d1e22d428cb282e55d6f4ee523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2bd3-4c20-49ca-9a8a-7245a3ab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exoa" ma:index="20" nillable="true" ma:displayName="Datum en tijd" ma:internalName="exo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g7c677d1e22d428cb282e55d6f4ee523" ma:index="23" nillable="true" ma:taxonomy="true" ma:internalName="g7c677d1e22d428cb282e55d6f4ee523" ma:taxonomyFieldName="Metadata_x0020_personen" ma:displayName="Metadata personen" ma:default="" ma:fieldId="{07c677d1-e22d-428c-b282-e55d6f4ee523}" ma:sspId="7e6cce4f-7dd1-41da-a71c-79897b0d3e2a" ma:termSetId="386095d1-c68d-4c6d-b587-48ddaf1aecc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7e6cce4f-7dd1-41da-a71c-79897b0d3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5c2b-9679-4278-af43-ff873f7c3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464a6ab-f95b-4607-be57-978fc7664529}" ma:internalName="TaxCatchAll" ma:showField="CatchAllData" ma:web="5ef55c2b-9679-4278-af43-ff873f7c3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7c677d1e22d428cb282e55d6f4ee523 xmlns="b0692bd3-4c20-49ca-9a8a-7245a3ab139c">
      <Terms xmlns="http://schemas.microsoft.com/office/infopath/2007/PartnerControls"/>
    </g7c677d1e22d428cb282e55d6f4ee523>
    <exoa xmlns="b0692bd3-4c20-49ca-9a8a-7245a3ab139c" xsi:nil="true"/>
    <TaxCatchAll xmlns="5ef55c2b-9679-4278-af43-ff873f7c32dc" xsi:nil="true"/>
    <lcf76f155ced4ddcb4097134ff3c332f xmlns="b0692bd3-4c20-49ca-9a8a-7245a3ab13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CA4403-5CF0-4E13-97AA-85DCC8B6A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8AEA8-9F4F-4D56-9C0E-1F1FF2B1E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92bd3-4c20-49ca-9a8a-7245a3ab139c"/>
    <ds:schemaRef ds:uri="5ef55c2b-9679-4278-af43-ff873f7c3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9D0DA-24EC-41DB-848A-41759B705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F36DA-3586-4ED0-BDDE-22B3D54A7A40}">
  <ds:schemaRefs>
    <ds:schemaRef ds:uri="http://schemas.microsoft.com/office/2006/metadata/properties"/>
    <ds:schemaRef ds:uri="http://schemas.microsoft.com/office/infopath/2007/PartnerControls"/>
    <ds:schemaRef ds:uri="b0692bd3-4c20-49ca-9a8a-7245a3ab139c"/>
    <ds:schemaRef ds:uri="5ef55c2b-9679-4278-af43-ff873f7c32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Puntdot digitaal maatwerk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van Veen</dc:creator>
  <cp:lastModifiedBy>Neut, Benita van der</cp:lastModifiedBy>
  <cp:revision>40</cp:revision>
  <cp:lastPrinted>2016-06-03T09:10:00Z</cp:lastPrinted>
  <dcterms:created xsi:type="dcterms:W3CDTF">2022-06-14T16:33:00Z</dcterms:created>
  <dcterms:modified xsi:type="dcterms:W3CDTF">2022-06-14T18:23:00Z</dcterms:modified>
  <cp:category>Doc4all sjablonen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0x010100FFF7FA098A38D9428E66EED559C28870</vt:lpwstr>
  </property>
  <property fmtid="{D5CDD505-2E9C-101B-9397-08002B2CF9AE}" pid="3" name="Metadata personen">
    <vt:lpwstr/>
  </property>
  <property fmtid="{D5CDD505-2E9C-101B-9397-08002B2CF9AE}" pid="4" name="MediaServiceImageTags">
    <vt:lpwstr/>
  </property>
</Properties>
</file>